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4D7" w:rsidRDefault="005F64D7" w:rsidP="005F64D7">
      <w:pPr>
        <w:pStyle w:val="Nadpis1"/>
        <w:spacing w:line="36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Centrum voľného času v Dobšinej</w:t>
      </w: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Správa o výchovno-vzdelávacej činnosti</w:t>
      </w: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za školský rok</w:t>
      </w: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2024/2025</w:t>
      </w: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F64D7" w:rsidRDefault="005F64D7" w:rsidP="005F64D7">
      <w:pPr>
        <w:spacing w:line="360" w:lineRule="auto"/>
        <w:rPr>
          <w:rFonts w:ascii="Times New Roman" w:hAnsi="Times New Roman"/>
          <w:b/>
          <w:bCs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V Dobšinej 3. október 2025</w:t>
      </w:r>
    </w:p>
    <w:p w:rsidR="005F64D7" w:rsidRDefault="005F64D7" w:rsidP="005F64D7">
      <w:pPr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eastAsia="Batang" w:hAnsi="Times New Roman"/>
          <w:b/>
          <w:sz w:val="24"/>
          <w:szCs w:val="24"/>
        </w:rPr>
        <w:lastRenderedPageBreak/>
        <w:t>SPRÁVA O VÝSLEDKOCH A PODMIENKACH VÝCHOVNO – VZDELÁVACEJ ČINNOSTI ZA ŠKOLSKÝ ROK 2024/2025</w:t>
      </w:r>
    </w:p>
    <w:p w:rsidR="005F64D7" w:rsidRDefault="005F64D7" w:rsidP="005F64D7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5F64D7" w:rsidRDefault="005F64D7" w:rsidP="005F64D7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Správa je vypracovaná v zmysle: </w:t>
      </w:r>
    </w:p>
    <w:p w:rsidR="005F64D7" w:rsidRDefault="005F64D7" w:rsidP="005F64D7">
      <w:pPr>
        <w:shd w:val="clear" w:color="auto" w:fill="FFFFFF"/>
        <w:spacing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Vyhlášky Ministerstva školstva, vedy, výskumu a športu Slovenskej republiky č.435/2022 </w:t>
      </w:r>
      <w:r>
        <w:rPr>
          <w:rFonts w:ascii="Times New Roman" w:hAnsi="Times New Roman"/>
          <w:color w:val="494949"/>
          <w:sz w:val="24"/>
          <w:szCs w:val="24"/>
        </w:rPr>
        <w:t>z 18. decembra 2020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o štruktúre a obsahu správ o výchovno-vzdelávacej činnosti, jej výsledkoch a podmienkach škôl a školských zariadení</w:t>
      </w:r>
      <w:r w:rsidR="006B3D33"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5F64D7" w:rsidRDefault="005F64D7" w:rsidP="005F64D7">
      <w:pPr>
        <w:autoSpaceDE w:val="0"/>
        <w:autoSpaceDN w:val="0"/>
        <w:adjustRightInd w:val="0"/>
        <w:spacing w:line="360" w:lineRule="auto"/>
        <w:rPr>
          <w:rFonts w:ascii="Times New Roman" w:eastAsia="Batang" w:hAnsi="Times New Roman"/>
          <w:sz w:val="24"/>
          <w:szCs w:val="24"/>
        </w:rPr>
      </w:pPr>
    </w:p>
    <w:p w:rsidR="005F64D7" w:rsidRDefault="005F64D7" w:rsidP="005F64D7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a)</w:t>
      </w:r>
      <w:r>
        <w:rPr>
          <w:rFonts w:ascii="Times New Roman" w:hAnsi="Times New Roman"/>
          <w:i/>
          <w:sz w:val="24"/>
          <w:szCs w:val="24"/>
        </w:rPr>
        <w:t xml:space="preserve">   </w:t>
      </w:r>
      <w:r>
        <w:rPr>
          <w:rFonts w:ascii="Times New Roman" w:hAnsi="Times New Roman"/>
          <w:b/>
          <w:i/>
          <w:sz w:val="24"/>
          <w:szCs w:val="24"/>
        </w:rPr>
        <w:t>základné identifikačné údaje:</w:t>
      </w:r>
    </w:p>
    <w:p w:rsidR="005F64D7" w:rsidRDefault="005F64D7" w:rsidP="005F64D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názov: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 xml:space="preserve">Centrum voľného času </w:t>
      </w:r>
    </w:p>
    <w:p w:rsidR="005F64D7" w:rsidRDefault="005F64D7" w:rsidP="005F64D7">
      <w:pPr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adresa: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SNP 492/27, 049 25  Dobšiná</w:t>
      </w:r>
    </w:p>
    <w:p w:rsidR="005F64D7" w:rsidRDefault="005F64D7" w:rsidP="005F64D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tel.č</w:t>
      </w:r>
      <w:proofErr w:type="spellEnd"/>
      <w:r>
        <w:rPr>
          <w:rFonts w:ascii="Times New Roman" w:hAnsi="Times New Roman"/>
          <w:sz w:val="24"/>
          <w:szCs w:val="24"/>
        </w:rPr>
        <w:t xml:space="preserve">.: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058 7941 340</w:t>
      </w:r>
    </w:p>
    <w:p w:rsidR="005F64D7" w:rsidRDefault="005F64D7" w:rsidP="005F64D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internetová a elektronická adresa školy: </w:t>
      </w:r>
    </w:p>
    <w:p w:rsidR="005F64D7" w:rsidRDefault="00C47260" w:rsidP="005F64D7">
      <w:pPr>
        <w:spacing w:after="0" w:line="360" w:lineRule="auto"/>
        <w:ind w:left="2124" w:firstLine="708"/>
        <w:rPr>
          <w:rFonts w:ascii="Times New Roman" w:hAnsi="Times New Roman"/>
          <w:b/>
          <w:bCs/>
          <w:sz w:val="24"/>
          <w:szCs w:val="24"/>
        </w:rPr>
      </w:pPr>
      <w:hyperlink r:id="rId6" w:history="1">
        <w:r w:rsidR="005F64D7">
          <w:rPr>
            <w:rStyle w:val="Hypertextovprepojenie"/>
            <w:b/>
            <w:bCs/>
            <w:sz w:val="24"/>
          </w:rPr>
          <w:t>cvc@centrum.sk</w:t>
        </w:r>
      </w:hyperlink>
    </w:p>
    <w:p w:rsidR="005F64D7" w:rsidRDefault="005F64D7" w:rsidP="005F64D7">
      <w:pPr>
        <w:spacing w:after="0" w:line="360" w:lineRule="auto"/>
        <w:ind w:left="1428" w:firstLine="69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ab/>
      </w:r>
      <w:hyperlink r:id="rId7" w:history="1">
        <w:r>
          <w:rPr>
            <w:rStyle w:val="Hypertextovprepojenie"/>
            <w:b/>
            <w:bCs/>
            <w:sz w:val="24"/>
          </w:rPr>
          <w:t>www.cvcdobsina.com</w:t>
        </w:r>
      </w:hyperlink>
    </w:p>
    <w:p w:rsidR="005F64D7" w:rsidRDefault="005F64D7" w:rsidP="005F64D7">
      <w:pPr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údaje o zriaďovateľovi: </w:t>
      </w:r>
      <w:r>
        <w:rPr>
          <w:rFonts w:ascii="Times New Roman" w:hAnsi="Times New Roman"/>
          <w:b/>
          <w:bCs/>
          <w:sz w:val="24"/>
          <w:szCs w:val="24"/>
        </w:rPr>
        <w:t>Mesto Dobšiná</w:t>
      </w:r>
    </w:p>
    <w:p w:rsidR="005F64D7" w:rsidRDefault="005F64D7" w:rsidP="005F64D7">
      <w:pPr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vedúci zamestnanci: riaditeľka: </w:t>
      </w:r>
      <w:r>
        <w:rPr>
          <w:rFonts w:ascii="Times New Roman" w:hAnsi="Times New Roman"/>
          <w:b/>
          <w:bCs/>
          <w:sz w:val="24"/>
          <w:szCs w:val="24"/>
        </w:rPr>
        <w:t xml:space="preserve">Mgr. Lucia </w:t>
      </w:r>
      <w:r>
        <w:rPr>
          <w:rFonts w:ascii="Times New Roman" w:hAnsi="Times New Roman"/>
          <w:b/>
          <w:bCs/>
          <w:vanish/>
          <w:sz w:val="24"/>
          <w:szCs w:val="24"/>
        </w:rPr>
        <w:t>Horváthová</w:t>
      </w:r>
      <w:r>
        <w:rPr>
          <w:rFonts w:ascii="Times New Roman" w:hAnsi="Times New Roman"/>
          <w:b/>
          <w:bCs/>
          <w:sz w:val="24"/>
          <w:szCs w:val="24"/>
        </w:rPr>
        <w:t>Horváthová</w:t>
      </w:r>
    </w:p>
    <w:p w:rsidR="005F64D7" w:rsidRDefault="005F64D7" w:rsidP="005F64D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údaje o rade školy a iných poradných orgánoch:</w:t>
      </w:r>
    </w:p>
    <w:p w:rsidR="005F64D7" w:rsidRDefault="005F64D7" w:rsidP="005F64D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 w:line="36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Rada školy:</w:t>
      </w:r>
    </w:p>
    <w:p w:rsidR="005F64D7" w:rsidRDefault="005F64D7" w:rsidP="005F64D7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Style w:val="Siln"/>
          <w:color w:val="000000"/>
          <w:sz w:val="24"/>
          <w:szCs w:val="24"/>
        </w:rPr>
        <w:t xml:space="preserve">             </w:t>
      </w:r>
      <w:r>
        <w:rPr>
          <w:rStyle w:val="Siln"/>
          <w:color w:val="000000"/>
          <w:sz w:val="24"/>
          <w:szCs w:val="24"/>
        </w:rPr>
        <w:tab/>
      </w:r>
      <w:r>
        <w:rPr>
          <w:rStyle w:val="Siln"/>
          <w:color w:val="000000"/>
          <w:sz w:val="24"/>
          <w:szCs w:val="24"/>
        </w:rPr>
        <w:tab/>
      </w:r>
      <w:r>
        <w:rPr>
          <w:rStyle w:val="Siln"/>
          <w:color w:val="000000"/>
          <w:sz w:val="24"/>
          <w:szCs w:val="24"/>
        </w:rPr>
        <w:tab/>
        <w:t>Predseda</w:t>
      </w:r>
      <w:r>
        <w:rPr>
          <w:rFonts w:ascii="Times New Roman" w:hAnsi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/>
          <w:color w:val="000000"/>
          <w:sz w:val="24"/>
          <w:szCs w:val="24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Mgr. Sylvia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Tešlárová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- Hanzová</w:t>
      </w:r>
    </w:p>
    <w:p w:rsidR="005F64D7" w:rsidRDefault="005F64D7" w:rsidP="005F64D7">
      <w:pPr>
        <w:pStyle w:val="Normlnywebov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>
        <w:rPr>
          <w:color w:val="000000"/>
        </w:rPr>
        <w:t> </w:t>
      </w:r>
    </w:p>
    <w:p w:rsidR="005F64D7" w:rsidRDefault="005F64D7" w:rsidP="005F64D7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Style w:val="Siln"/>
          <w:color w:val="000000"/>
          <w:sz w:val="24"/>
          <w:szCs w:val="24"/>
        </w:rPr>
        <w:t xml:space="preserve">             </w:t>
      </w:r>
      <w:r>
        <w:rPr>
          <w:rStyle w:val="Siln"/>
          <w:color w:val="000000"/>
          <w:sz w:val="24"/>
          <w:szCs w:val="24"/>
        </w:rPr>
        <w:tab/>
      </w:r>
      <w:r>
        <w:rPr>
          <w:rStyle w:val="Siln"/>
          <w:color w:val="000000"/>
          <w:sz w:val="24"/>
          <w:szCs w:val="24"/>
        </w:rPr>
        <w:tab/>
      </w:r>
      <w:r>
        <w:rPr>
          <w:rStyle w:val="Siln"/>
          <w:color w:val="000000"/>
          <w:sz w:val="24"/>
          <w:szCs w:val="24"/>
        </w:rPr>
        <w:tab/>
        <w:t>Členovia</w:t>
      </w:r>
      <w:r>
        <w:rPr>
          <w:rFonts w:ascii="Times New Roman" w:hAnsi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/>
          <w:color w:val="000000"/>
          <w:sz w:val="24"/>
          <w:szCs w:val="24"/>
        </w:rPr>
        <w:t>  </w:t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Mgr. Eva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Mihoková</w:t>
      </w:r>
      <w:proofErr w:type="spellEnd"/>
    </w:p>
    <w:p w:rsidR="005F64D7" w:rsidRDefault="005F64D7" w:rsidP="005F64D7">
      <w:pPr>
        <w:pStyle w:val="Normlnywebov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>
        <w:rPr>
          <w:color w:val="000000"/>
        </w:rPr>
        <w:t xml:space="preserve">                              </w:t>
      </w:r>
      <w:r>
        <w:rPr>
          <w:color w:val="000000"/>
        </w:rPr>
        <w:tab/>
      </w:r>
      <w:r>
        <w:rPr>
          <w:color w:val="000000"/>
        </w:rPr>
        <w:tab/>
        <w:t xml:space="preserve">           </w:t>
      </w:r>
      <w:r>
        <w:rPr>
          <w:color w:val="000000"/>
        </w:rPr>
        <w:tab/>
        <w:t xml:space="preserve">Iveta </w:t>
      </w:r>
      <w:proofErr w:type="spellStart"/>
      <w:r>
        <w:rPr>
          <w:color w:val="000000"/>
        </w:rPr>
        <w:t>Ďurajová</w:t>
      </w:r>
      <w:proofErr w:type="spellEnd"/>
    </w:p>
    <w:p w:rsidR="005F64D7" w:rsidRDefault="005F64D7" w:rsidP="005F64D7">
      <w:pPr>
        <w:pStyle w:val="Normlnywebov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>
        <w:rPr>
          <w:color w:val="000000"/>
        </w:rPr>
        <w:t xml:space="preserve">                                                           Karol Horník </w:t>
      </w:r>
    </w:p>
    <w:p w:rsidR="005F64D7" w:rsidRDefault="005F64D7" w:rsidP="005F64D7">
      <w:pPr>
        <w:pStyle w:val="Normlnywebov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>
        <w:rPr>
          <w:color w:val="000000"/>
        </w:rPr>
        <w:lastRenderedPageBreak/>
        <w:t xml:space="preserve">                                                           Mgr. Jana </w:t>
      </w:r>
      <w:proofErr w:type="spellStart"/>
      <w:r>
        <w:rPr>
          <w:color w:val="000000"/>
        </w:rPr>
        <w:t>Valentková</w:t>
      </w:r>
      <w:proofErr w:type="spellEnd"/>
    </w:p>
    <w:p w:rsidR="005F64D7" w:rsidRDefault="005F64D7" w:rsidP="005F64D7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5F64D7" w:rsidRDefault="005F64D7" w:rsidP="005F64D7">
      <w:pPr>
        <w:spacing w:after="0" w:line="360" w:lineRule="auto"/>
        <w:ind w:left="708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- Informovanie o výchovno-vzdelávacej činnosti centra voľného času za školský rok 2023/2024 </w:t>
      </w:r>
    </w:p>
    <w:p w:rsidR="005F64D7" w:rsidRDefault="005F64D7" w:rsidP="005F64D7">
      <w:pPr>
        <w:spacing w:after="0" w:line="360" w:lineRule="auto"/>
        <w:rPr>
          <w:rFonts w:ascii="Times New Roman" w:hAnsi="Times New Roman"/>
          <w:color w:val="FF0000"/>
          <w:sz w:val="24"/>
          <w:szCs w:val="24"/>
        </w:rPr>
      </w:pPr>
    </w:p>
    <w:p w:rsidR="005F64D7" w:rsidRDefault="005F64D7" w:rsidP="005F64D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b)   údaje o počte žiakov: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210</w:t>
      </w:r>
    </w:p>
    <w:p w:rsidR="005F64D7" w:rsidRDefault="005F64D7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c)   údaje o zamestnancoch: </w:t>
      </w:r>
    </w:p>
    <w:p w:rsidR="005F64D7" w:rsidRDefault="005F64D7" w:rsidP="005F64D7">
      <w:pPr>
        <w:tabs>
          <w:tab w:val="left" w:pos="709"/>
        </w:tabs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F64D7">
        <w:rPr>
          <w:rStyle w:val="Siln"/>
          <w:rFonts w:ascii="Arial" w:hAnsi="Arial" w:cs="Arial"/>
          <w:color w:val="000000"/>
          <w:sz w:val="24"/>
          <w:szCs w:val="24"/>
        </w:rPr>
        <w:t xml:space="preserve">     </w:t>
      </w:r>
      <w:r w:rsidRPr="005F64D7">
        <w:rPr>
          <w:rStyle w:val="Siln"/>
          <w:rFonts w:ascii="Times New Roman" w:hAnsi="Times New Roman"/>
          <w:color w:val="000000"/>
          <w:sz w:val="24"/>
          <w:szCs w:val="24"/>
        </w:rPr>
        <w:t>Riaditeľka:</w:t>
      </w:r>
      <w:r w:rsidRPr="005F64D7">
        <w:rPr>
          <w:rFonts w:ascii="Arial" w:hAnsi="Arial" w:cs="Arial"/>
          <w:color w:val="000000"/>
          <w:sz w:val="24"/>
          <w:szCs w:val="24"/>
        </w:rPr>
        <w:t> </w:t>
      </w:r>
      <w:r w:rsidRPr="005F64D7"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>Mgr. Lucia Horváthová</w:t>
      </w: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F64D7" w:rsidRDefault="005F64D7" w:rsidP="005F64D7">
      <w:pPr>
        <w:pStyle w:val="Normlnywebov"/>
        <w:tabs>
          <w:tab w:val="left" w:pos="720"/>
        </w:tabs>
        <w:spacing w:before="0" w:beforeAutospacing="0" w:after="0" w:afterAutospacing="0" w:line="360" w:lineRule="auto"/>
        <w:rPr>
          <w:color w:val="000000"/>
        </w:rPr>
      </w:pPr>
      <w:r>
        <w:rPr>
          <w:rStyle w:val="Siln"/>
          <w:color w:val="000000"/>
        </w:rPr>
        <w:t xml:space="preserve">      Ekonómka:</w:t>
      </w: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  <w:t xml:space="preserve">Iveta </w:t>
      </w:r>
      <w:proofErr w:type="spellStart"/>
      <w:r>
        <w:rPr>
          <w:color w:val="000000"/>
        </w:rPr>
        <w:t>Ďurajová</w:t>
      </w:r>
      <w:proofErr w:type="spellEnd"/>
      <w:r>
        <w:rPr>
          <w:color w:val="000000"/>
        </w:rPr>
        <w:t xml:space="preserve"> </w:t>
      </w:r>
    </w:p>
    <w:p w:rsidR="005F64D7" w:rsidRDefault="005F64D7" w:rsidP="005F64D7">
      <w:pPr>
        <w:pStyle w:val="Normlnywebov"/>
        <w:tabs>
          <w:tab w:val="left" w:pos="720"/>
        </w:tabs>
        <w:spacing w:before="0" w:beforeAutospacing="0" w:after="0" w:afterAutospacing="0" w:line="360" w:lineRule="auto"/>
        <w:rPr>
          <w:color w:val="000000"/>
        </w:rPr>
      </w:pP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  <w:r>
        <w:rPr>
          <w:rStyle w:val="Siln"/>
          <w:color w:val="000000"/>
        </w:rPr>
        <w:t xml:space="preserve">      Vychovávateľky:</w:t>
      </w:r>
      <w:r>
        <w:rPr>
          <w:color w:val="000000"/>
        </w:rPr>
        <w:t xml:space="preserve"> </w:t>
      </w:r>
      <w:r>
        <w:rPr>
          <w:color w:val="000000"/>
        </w:rPr>
        <w:tab/>
        <w:t xml:space="preserve">Bc. Bibiána </w:t>
      </w:r>
      <w:proofErr w:type="spellStart"/>
      <w:r>
        <w:rPr>
          <w:color w:val="000000"/>
        </w:rPr>
        <w:t>Slováková</w:t>
      </w:r>
      <w:proofErr w:type="spellEnd"/>
      <w:r>
        <w:rPr>
          <w:color w:val="000000"/>
        </w:rPr>
        <w:t xml:space="preserve"> </w:t>
      </w: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  <w:r>
        <w:rPr>
          <w:color w:val="000000"/>
        </w:rPr>
        <w:t xml:space="preserve">                                    </w:t>
      </w:r>
      <w:r>
        <w:rPr>
          <w:color w:val="000000"/>
        </w:rPr>
        <w:tab/>
        <w:t xml:space="preserve">Mgr. Sylvia </w:t>
      </w:r>
      <w:proofErr w:type="spellStart"/>
      <w:r>
        <w:rPr>
          <w:color w:val="000000"/>
        </w:rPr>
        <w:t>Tešlárová</w:t>
      </w:r>
      <w:proofErr w:type="spellEnd"/>
      <w:r>
        <w:rPr>
          <w:color w:val="000000"/>
        </w:rPr>
        <w:t xml:space="preserve"> - Hanzová</w:t>
      </w: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  <w:r>
        <w:rPr>
          <w:color w:val="000000"/>
        </w:rPr>
        <w:t xml:space="preserve">      </w:t>
      </w: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  <w:r>
        <w:rPr>
          <w:color w:val="000000"/>
        </w:rPr>
        <w:t xml:space="preserve">      </w:t>
      </w:r>
      <w:r>
        <w:rPr>
          <w:rStyle w:val="Siln"/>
          <w:color w:val="000000"/>
        </w:rPr>
        <w:t>THP:</w:t>
      </w:r>
      <w:r>
        <w:rPr>
          <w:color w:val="000000"/>
        </w:rPr>
        <w:t>  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Antónia </w:t>
      </w:r>
      <w:proofErr w:type="spellStart"/>
      <w:r>
        <w:rPr>
          <w:color w:val="000000"/>
        </w:rPr>
        <w:t>Tokarčíková</w:t>
      </w:r>
      <w:proofErr w:type="spellEnd"/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  <w:r>
        <w:rPr>
          <w:b/>
          <w:color w:val="000000"/>
        </w:rPr>
        <w:t xml:space="preserve">      Externí zamestnanci: </w:t>
      </w:r>
      <w:r>
        <w:rPr>
          <w:b/>
          <w:color w:val="000000"/>
        </w:rPr>
        <w:tab/>
      </w:r>
      <w:r>
        <w:rPr>
          <w:color w:val="000000"/>
        </w:rPr>
        <w:t>Maroš Lakatoš</w:t>
      </w: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  <w:r>
        <w:rPr>
          <w:color w:val="000000"/>
        </w:rPr>
        <w:t xml:space="preserve">                                           </w:t>
      </w:r>
      <w:r>
        <w:rPr>
          <w:color w:val="000000"/>
        </w:rPr>
        <w:tab/>
        <w:t xml:space="preserve">Marta </w:t>
      </w:r>
      <w:proofErr w:type="spellStart"/>
      <w:r>
        <w:rPr>
          <w:color w:val="000000"/>
        </w:rPr>
        <w:t>Hutníková</w:t>
      </w:r>
      <w:proofErr w:type="spellEnd"/>
      <w:r>
        <w:rPr>
          <w:color w:val="000000"/>
        </w:rPr>
        <w:t xml:space="preserve">          </w:t>
      </w: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</w:t>
      </w:r>
      <w:r>
        <w:rPr>
          <w:color w:val="000000"/>
        </w:rPr>
        <w:tab/>
        <w:t xml:space="preserve">Ing. Mária Rybárová           </w:t>
      </w: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b/>
        </w:rPr>
      </w:pP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b/>
        </w:rPr>
      </w:pPr>
      <w:r>
        <w:rPr>
          <w:b/>
        </w:rPr>
        <w:t>d.) údaje o zriaďovateľovi:</w:t>
      </w:r>
    </w:p>
    <w:p w:rsidR="005F64D7" w:rsidRDefault="005F64D7" w:rsidP="005F64D7">
      <w:pPr>
        <w:pStyle w:val="Normlnywebov"/>
        <w:spacing w:before="0" w:beforeAutospacing="0" w:after="0" w:afterAutospacing="0" w:line="360" w:lineRule="auto"/>
      </w:pPr>
    </w:p>
    <w:p w:rsidR="005F64D7" w:rsidRDefault="005F64D7" w:rsidP="005F64D7">
      <w:pPr>
        <w:pStyle w:val="Normlnywebov"/>
        <w:spacing w:before="0" w:beforeAutospacing="0" w:after="0" w:afterAutospacing="0" w:line="360" w:lineRule="auto"/>
        <w:ind w:left="2124" w:firstLine="708"/>
      </w:pPr>
      <w:r>
        <w:t>1. Mesto Dobšiná</w:t>
      </w:r>
    </w:p>
    <w:p w:rsidR="005F64D7" w:rsidRDefault="005F64D7" w:rsidP="005F64D7">
      <w:pPr>
        <w:pStyle w:val="Normlnywebov"/>
        <w:spacing w:before="0" w:beforeAutospacing="0" w:after="0" w:afterAutospacing="0" w:line="360" w:lineRule="auto"/>
        <w:ind w:left="2124" w:firstLine="708"/>
      </w:pPr>
      <w:r>
        <w:t xml:space="preserve">2. SNP  554, 049 25 Dobšiná </w:t>
      </w:r>
    </w:p>
    <w:p w:rsidR="005F64D7" w:rsidRDefault="005F64D7" w:rsidP="005F64D7">
      <w:pPr>
        <w:pStyle w:val="Normlnywebov"/>
        <w:spacing w:before="0" w:beforeAutospacing="0" w:after="0" w:afterAutospacing="0" w:line="360" w:lineRule="auto"/>
        <w:ind w:left="2124" w:firstLine="708"/>
      </w:pPr>
      <w:r>
        <w:t xml:space="preserve">3. Tel. kontakt : </w:t>
      </w:r>
      <w:r>
        <w:rPr>
          <w:color w:val="030303"/>
          <w:shd w:val="clear" w:color="auto" w:fill="FEFEFE"/>
        </w:rPr>
        <w:t>0421 (0)58/794 13 20</w:t>
      </w:r>
      <w:r>
        <w:t xml:space="preserve"> </w:t>
      </w:r>
    </w:p>
    <w:p w:rsidR="005F64D7" w:rsidRDefault="005F64D7" w:rsidP="005F64D7">
      <w:pPr>
        <w:shd w:val="clear" w:color="auto" w:fill="FEFEFE"/>
        <w:spacing w:line="360" w:lineRule="auto"/>
        <w:ind w:left="2124" w:firstLine="708"/>
        <w:rPr>
          <w:rFonts w:ascii="Times New Roman" w:hAnsi="Times New Roman"/>
          <w:color w:val="030303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>
        <w:rPr>
          <w:rStyle w:val="Siln"/>
          <w:rFonts w:ascii="Times New Roman" w:hAnsi="Times New Roman"/>
          <w:color w:val="030303"/>
          <w:sz w:val="24"/>
          <w:szCs w:val="24"/>
        </w:rPr>
        <w:t>E-mail: </w:t>
      </w:r>
      <w:hyperlink r:id="rId8" w:tooltip="Odoslať mail dobsina@dobsina.sk" w:history="1">
        <w:r>
          <w:rPr>
            <w:rStyle w:val="Hypertextovprepojenie"/>
            <w:color w:val="133658"/>
            <w:sz w:val="24"/>
          </w:rPr>
          <w:t>dobsina@dobsina.sk</w:t>
        </w:r>
      </w:hyperlink>
      <w:r>
        <w:rPr>
          <w:rFonts w:ascii="Times New Roman" w:hAnsi="Times New Roman"/>
          <w:color w:val="030303"/>
          <w:sz w:val="24"/>
          <w:szCs w:val="24"/>
        </w:rPr>
        <w:t xml:space="preserve"> </w:t>
      </w:r>
      <w:r>
        <w:rPr>
          <w:rStyle w:val="Siln"/>
          <w:rFonts w:ascii="Times New Roman" w:hAnsi="Times New Roman"/>
          <w:color w:val="030303"/>
          <w:sz w:val="24"/>
          <w:szCs w:val="24"/>
        </w:rPr>
        <w:t>Web: </w:t>
      </w:r>
      <w:hyperlink r:id="rId9" w:tgtFrame="_blank" w:tooltip="www.dobsina.sk - Položka bude otvorená v novom okne" w:history="1">
        <w:r>
          <w:rPr>
            <w:rStyle w:val="Hypertextovprepojenie"/>
            <w:color w:val="133658"/>
            <w:sz w:val="24"/>
          </w:rPr>
          <w:t>www.dobsina.sk</w:t>
        </w:r>
      </w:hyperlink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</w:p>
    <w:p w:rsidR="005F64D7" w:rsidRDefault="005F64D7" w:rsidP="005F64D7">
      <w:pPr>
        <w:pStyle w:val="Normlnywebov"/>
        <w:spacing w:before="0" w:beforeAutospacing="0" w:after="0" w:afterAutospacing="0" w:line="360" w:lineRule="auto"/>
        <w:rPr>
          <w:color w:val="000000"/>
        </w:rPr>
      </w:pPr>
    </w:p>
    <w:p w:rsidR="005F64D7" w:rsidRDefault="005F64D7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d)    údaje o aktivitách a prezentácii školského zariadenia na verejnosti:</w:t>
      </w:r>
    </w:p>
    <w:p w:rsidR="005F64D7" w:rsidRDefault="005F64D7" w:rsidP="005F64D7">
      <w:p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VÝCHOVNO – VZDELÁVACIA ČINNOSŤ</w:t>
      </w:r>
    </w:p>
    <w:p w:rsidR="005F64D7" w:rsidRDefault="005F64D7" w:rsidP="005F64D7">
      <w:p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  pravidelná záujmová činnosť v záujmových útvaroch a oddeleniach centra</w:t>
      </w:r>
    </w:p>
    <w:p w:rsidR="005F64D7" w:rsidRDefault="005F64D7" w:rsidP="005F64D7">
      <w:p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 príležitostná záujmová činnosť formou podujatí, súťaží, výletov a exkurzií zameraných na rozvoj vedomostí a zručností</w:t>
      </w:r>
    </w:p>
    <w:p w:rsidR="005F64D7" w:rsidRDefault="005F64D7" w:rsidP="005F64D7">
      <w:p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 prázdninová činnosť formou prímestských  táborov, činností v záujmových útvaroch a krátkodobých podujatí</w:t>
      </w:r>
    </w:p>
    <w:p w:rsidR="005F64D7" w:rsidRDefault="005F64D7" w:rsidP="005F64D7">
      <w:p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4. organizovanie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voľnočasových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aktivít, na ktorých sa zúčastňujú aj deti a iné osoby, ktoré nenavštevujú centrum</w:t>
      </w:r>
    </w:p>
    <w:p w:rsidR="005F64D7" w:rsidRDefault="005F64D7" w:rsidP="005F64D7">
      <w:p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 spontánna činnosť a vlastné projekty členov záujmových útvarov, na ktorých sa zúčastňujú aj deti a iné osoby, ktoré nenavštevujú centrum</w:t>
      </w: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a)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Pravidelná záujmová činnosť: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v školskom roku 2024/2025 pracovali tieto ZÚ: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0"/>
        <w:gridCol w:w="2436"/>
        <w:gridCol w:w="942"/>
        <w:gridCol w:w="1349"/>
        <w:gridCol w:w="896"/>
        <w:gridCol w:w="590"/>
      </w:tblGrid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4D7">
              <w:rPr>
                <w:rFonts w:ascii="Times New Roman" w:hAnsi="Times New Roman"/>
                <w:b/>
                <w:sz w:val="24"/>
                <w:szCs w:val="24"/>
              </w:rPr>
              <w:t xml:space="preserve">P. č.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4D7">
              <w:rPr>
                <w:rFonts w:ascii="Times New Roman" w:hAnsi="Times New Roman"/>
                <w:b/>
                <w:sz w:val="24"/>
                <w:szCs w:val="24"/>
              </w:rPr>
              <w:t>Názov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4D7">
              <w:rPr>
                <w:rFonts w:ascii="Times New Roman" w:hAnsi="Times New Roman"/>
                <w:b/>
                <w:sz w:val="24"/>
                <w:szCs w:val="24"/>
              </w:rPr>
              <w:t>Oblasť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4D7">
              <w:rPr>
                <w:rFonts w:ascii="Times New Roman" w:hAnsi="Times New Roman"/>
                <w:b/>
                <w:sz w:val="24"/>
                <w:szCs w:val="24"/>
              </w:rPr>
              <w:t>Vedúci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b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5F64D7">
              <w:rPr>
                <w:rFonts w:ascii="Times New Roman" w:hAnsi="Times New Roman"/>
                <w:b/>
                <w:sz w:val="24"/>
                <w:szCs w:val="24"/>
              </w:rPr>
              <w:t>ext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.č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Angličtina interaktívne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Horváthová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Trpaslíci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Tešlárová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Bambuľky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Tešlárová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5F64D7" w:rsidTr="0036775B">
        <w:trPr>
          <w:trHeight w:val="8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Maškrtník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Tešlárová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Legomodelár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Tešlárová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Počítačové hry 1.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Tešlárová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Počítačové hry 2.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Tešlárová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Brušné tance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Slováková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Mini country </w:t>
            </w: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club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Slováková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Star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dance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Slováková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Šport pre dievčatá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Horváthová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Šport pre chlapcov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Slováková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Tanculienky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Slováková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Lentilky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Slováková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Mažoretkový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 klub 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Slováková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16.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Mažoretkový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 klub 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Slováková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17.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Veľké mažoretky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Slováková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18.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Zdravý chrbát 1.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Hutníková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Ext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19.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Zdravý chrbát 2.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Hutníková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Ext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20.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Kreatívna tvorba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Rybárová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Ext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21.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Čarovné vecičky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Tešlárová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22.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 xml:space="preserve">Klub mamičiek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Tešlárová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4D7">
              <w:rPr>
                <w:rFonts w:ascii="Times New Roman" w:hAnsi="Times New Roman"/>
                <w:sz w:val="24"/>
                <w:szCs w:val="24"/>
              </w:rPr>
              <w:t>Int</w:t>
            </w:r>
            <w:proofErr w:type="spellEnd"/>
            <w:r w:rsidRPr="005F64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64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F64D7" w:rsidTr="0036775B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4D7">
              <w:rPr>
                <w:rFonts w:ascii="Times New Roman" w:hAnsi="Times New Roman"/>
                <w:b/>
                <w:sz w:val="24"/>
                <w:szCs w:val="24"/>
              </w:rPr>
              <w:t>Spolu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Pr="005F64D7" w:rsidRDefault="005F64D7" w:rsidP="005F64D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4D7">
              <w:rPr>
                <w:rFonts w:ascii="Times New Roman" w:hAnsi="Times New Roman"/>
                <w:b/>
                <w:sz w:val="24"/>
                <w:szCs w:val="24"/>
              </w:rPr>
              <w:t>210</w:t>
            </w:r>
          </w:p>
        </w:tc>
      </w:tr>
    </w:tbl>
    <w:p w:rsidR="005F64D7" w:rsidRDefault="005F64D7" w:rsidP="005F64D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Oblasť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5F64D7" w:rsidRDefault="005F64D7" w:rsidP="005F64D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– jazykov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8 – telovýchovy, športu, turistiky </w:t>
      </w:r>
    </w:p>
    <w:p w:rsidR="005F64D7" w:rsidRDefault="005F64D7" w:rsidP="005F64D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4 – spoločenskovednej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9 – tvorivé dielne, modelárstvo</w:t>
      </w:r>
    </w:p>
    <w:p w:rsidR="005F64D7" w:rsidRDefault="005F64D7" w:rsidP="005F64D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 – prírodno-environmentálnej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10 – audiovizuálne a multimediálne</w:t>
      </w:r>
    </w:p>
    <w:p w:rsidR="005F64D7" w:rsidRDefault="005F64D7" w:rsidP="005F64D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 – vedy a techniky, informatiky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11 – rodičia a deti </w:t>
      </w:r>
    </w:p>
    <w:p w:rsidR="005F64D7" w:rsidRDefault="005F64D7" w:rsidP="005F64D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 – kultúry a umenia, estetiky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12 – iné </w:t>
      </w:r>
    </w:p>
    <w:p w:rsidR="005F64D7" w:rsidRDefault="008E22B3" w:rsidP="008E22B3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 školskom roku 2024/2025</w:t>
      </w:r>
      <w:r w:rsidR="005F64D7">
        <w:rPr>
          <w:rFonts w:ascii="Times New Roman" w:hAnsi="Times New Roman"/>
          <w:sz w:val="24"/>
          <w:szCs w:val="24"/>
        </w:rPr>
        <w:t xml:space="preserve"> sme sa opäť snažili o ponuku záujmových útvarov, ktoré zaujmú našich členov. Ponúkli sme záujmové útvary, o ktoré je tradične veľký záujem, ale našou snahou bolo zavádzať i nové ZÚ /záujmové útvary/, atraktívne pre súčasnú mládež napr.: </w:t>
      </w:r>
      <w:r w:rsidR="005F64D7">
        <w:rPr>
          <w:rFonts w:ascii="Times New Roman" w:hAnsi="Times New Roman"/>
          <w:bCs/>
          <w:color w:val="000000"/>
          <w:sz w:val="24"/>
          <w:szCs w:val="24"/>
        </w:rPr>
        <w:t>Čarovné vecičky</w:t>
      </w:r>
      <w:r w:rsidR="005F64D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F64D7">
        <w:rPr>
          <w:rFonts w:ascii="Times New Roman" w:hAnsi="Times New Roman"/>
          <w:bCs/>
          <w:color w:val="000000"/>
          <w:sz w:val="24"/>
          <w:szCs w:val="24"/>
        </w:rPr>
        <w:t>Legomodelár</w:t>
      </w:r>
      <w:proofErr w:type="spellEnd"/>
      <w:r w:rsidR="005F64D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F64D7">
        <w:rPr>
          <w:rFonts w:ascii="Times New Roman" w:hAnsi="Times New Roman"/>
          <w:sz w:val="24"/>
          <w:szCs w:val="24"/>
        </w:rPr>
        <w:t>Star</w:t>
      </w:r>
      <w:proofErr w:type="spellEnd"/>
      <w:r w:rsidR="005F64D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F64D7">
        <w:rPr>
          <w:rFonts w:ascii="Times New Roman" w:hAnsi="Times New Roman"/>
          <w:sz w:val="24"/>
          <w:szCs w:val="24"/>
        </w:rPr>
        <w:t>dance</w:t>
      </w:r>
      <w:proofErr w:type="spellEnd"/>
      <w:r w:rsidR="005F64D7">
        <w:rPr>
          <w:rFonts w:ascii="Times New Roman" w:hAnsi="Times New Roman"/>
          <w:sz w:val="24"/>
          <w:szCs w:val="24"/>
        </w:rPr>
        <w:t xml:space="preserve">  a pod. </w:t>
      </w: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Záujmové útvary pracujú pod vedením vedúcich pravidelne, výsledky činnosti sú prezentované podľa oblastí, tanečné sa prezentujú na rôznych vystúpeniach, akadémiách a pod. V kreatívnych ZÚ si členovia vyrábajú zaujímavé ozdobné a úžitkové výrobky a prezentujú sa na výstavách, vyrábajú darčeky, kreatívne sa rozvíjajú. Taktiež športové ZÚ pracujú pravidelne, rozvíjajú u detí i dospelých vzťah k pohybovým aktivitám. Počítačové ZÚ sú tradične veľmi obľúbené a veľmi nás teší aj činnosť Klubu mamičiek.</w:t>
      </w:r>
    </w:p>
    <w:p w:rsidR="005F64D7" w:rsidRDefault="005F64D7" w:rsidP="005F64D7">
      <w:pPr>
        <w:spacing w:before="100" w:beforeAutospacing="1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Sme ochotní a máme veľkú snahu ponúknuť deťom akékoľvek ZÚ, ktoré by ich zaujali, odlákali od televízie, počítačov a bezcieľneho túlania sa.        </w:t>
      </w:r>
    </w:p>
    <w:p w:rsidR="005F64D7" w:rsidRDefault="005F64D7" w:rsidP="005F64D7">
      <w:p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b)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Príležitostná záujmová činnosť</w:t>
      </w:r>
      <w:r>
        <w:rPr>
          <w:rFonts w:ascii="Times New Roman" w:hAnsi="Times New Roman"/>
          <w:color w:val="000000"/>
          <w:sz w:val="24"/>
          <w:szCs w:val="24"/>
        </w:rPr>
        <w:t xml:space="preserve"> prebiehala podľa plánu podujatí</w:t>
      </w:r>
    </w:p>
    <w:p w:rsidR="005F64D7" w:rsidRPr="00221194" w:rsidRDefault="008E22B3" w:rsidP="005F64D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21194">
        <w:rPr>
          <w:rFonts w:ascii="Times New Roman" w:hAnsi="Times New Roman"/>
          <w:sz w:val="24"/>
          <w:szCs w:val="24"/>
        </w:rPr>
        <w:t>V školskom roku 2024/2025</w:t>
      </w:r>
      <w:r w:rsidR="005F64D7" w:rsidRPr="00221194">
        <w:rPr>
          <w:rFonts w:ascii="Times New Roman" w:hAnsi="Times New Roman"/>
          <w:sz w:val="24"/>
          <w:szCs w:val="24"/>
        </w:rPr>
        <w:t xml:space="preserve"> v rámci </w:t>
      </w:r>
      <w:r w:rsidR="005F64D7" w:rsidRPr="00221194">
        <w:rPr>
          <w:rFonts w:ascii="Times New Roman" w:hAnsi="Times New Roman"/>
          <w:b/>
          <w:sz w:val="24"/>
          <w:szCs w:val="24"/>
        </w:rPr>
        <w:t>príležitostnej záujmovej činnosti</w:t>
      </w:r>
      <w:r w:rsidR="005F64D7" w:rsidRPr="00221194">
        <w:rPr>
          <w:rFonts w:ascii="Times New Roman" w:hAnsi="Times New Roman"/>
          <w:sz w:val="24"/>
          <w:szCs w:val="24"/>
        </w:rPr>
        <w:t xml:space="preserve"> bolo zorganizovaných </w:t>
      </w:r>
      <w:r w:rsidR="00221194" w:rsidRPr="00221194">
        <w:rPr>
          <w:rFonts w:ascii="Times New Roman" w:hAnsi="Times New Roman"/>
          <w:b/>
          <w:sz w:val="24"/>
          <w:szCs w:val="24"/>
        </w:rPr>
        <w:t>57</w:t>
      </w:r>
      <w:r w:rsidR="005F64D7" w:rsidRPr="00221194">
        <w:rPr>
          <w:rFonts w:ascii="Times New Roman" w:hAnsi="Times New Roman"/>
          <w:b/>
          <w:sz w:val="24"/>
          <w:szCs w:val="24"/>
        </w:rPr>
        <w:t xml:space="preserve"> podujatí </w:t>
      </w:r>
      <w:r w:rsidR="005F64D7" w:rsidRPr="00221194">
        <w:rPr>
          <w:rFonts w:ascii="Times New Roman" w:hAnsi="Times New Roman"/>
          <w:sz w:val="24"/>
          <w:szCs w:val="24"/>
        </w:rPr>
        <w:t xml:space="preserve">s počtom </w:t>
      </w:r>
      <w:r w:rsidR="00635E4E">
        <w:rPr>
          <w:rFonts w:ascii="Times New Roman" w:hAnsi="Times New Roman"/>
          <w:b/>
          <w:sz w:val="24"/>
          <w:szCs w:val="24"/>
        </w:rPr>
        <w:t>3149</w:t>
      </w:r>
      <w:r w:rsidR="005F64D7" w:rsidRPr="00221194">
        <w:rPr>
          <w:rFonts w:ascii="Times New Roman" w:hAnsi="Times New Roman"/>
          <w:b/>
          <w:sz w:val="24"/>
          <w:szCs w:val="24"/>
        </w:rPr>
        <w:t xml:space="preserve"> účastníkov.</w:t>
      </w: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F64D7" w:rsidRDefault="008E22B3" w:rsidP="005F64D7">
      <w:pPr>
        <w:spacing w:after="0" w:line="360" w:lineRule="auto"/>
        <w:jc w:val="both"/>
        <w:rPr>
          <w:rFonts w:ascii="Times New Roman" w:hAnsi="Times New Roman"/>
          <w:color w:val="050505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Prvý polrok školského roka 2024/2025 sme začali náborom do  záujmových útvarov</w:t>
      </w:r>
      <w:r w:rsidR="005F64D7">
        <w:rPr>
          <w:rFonts w:ascii="Times New Roman" w:hAnsi="Times New Roman"/>
          <w:sz w:val="24"/>
          <w:szCs w:val="24"/>
          <w:shd w:val="clear" w:color="auto" w:fill="FFFFFF"/>
        </w:rPr>
        <w:t xml:space="preserve"> a pozývali sme si deti do nášho zariadenia, kde sme ich zoznamovali s ponukou našich záujmových útvarov –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>Prezentácia záujmových útvarov</w:t>
      </w:r>
      <w:r w:rsidR="005F64D7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5F64D7">
        <w:rPr>
          <w:rFonts w:ascii="Times New Roman" w:hAnsi="Times New Roman"/>
          <w:sz w:val="24"/>
          <w:szCs w:val="24"/>
        </w:rPr>
        <w:t xml:space="preserve"> V jesenných mesiacoch sa usporiadala jesenná výstava pod názvom </w:t>
      </w:r>
      <w:proofErr w:type="spellStart"/>
      <w:r>
        <w:rPr>
          <w:rFonts w:ascii="Times New Roman" w:hAnsi="Times New Roman"/>
          <w:b/>
          <w:sz w:val="24"/>
          <w:szCs w:val="24"/>
        </w:rPr>
        <w:t>Šarkaniáda</w:t>
      </w:r>
      <w:proofErr w:type="spellEnd"/>
      <w:r w:rsidR="005F64D7">
        <w:rPr>
          <w:rFonts w:ascii="Times New Roman" w:hAnsi="Times New Roman"/>
          <w:sz w:val="24"/>
          <w:szCs w:val="24"/>
        </w:rPr>
        <w:t xml:space="preserve">, </w:t>
      </w:r>
      <w:r w:rsidR="005F64D7">
        <w:rPr>
          <w:rFonts w:ascii="Times New Roman" w:hAnsi="Times New Roman"/>
          <w:b/>
          <w:sz w:val="24"/>
          <w:szCs w:val="24"/>
        </w:rPr>
        <w:t>Deň starých rodičov</w:t>
      </w:r>
      <w:r w:rsidR="005F64D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F64D7">
        <w:rPr>
          <w:rFonts w:ascii="Times New Roman" w:hAnsi="Times New Roman"/>
          <w:b/>
          <w:sz w:val="24"/>
          <w:szCs w:val="24"/>
        </w:rPr>
        <w:t>Halloween</w:t>
      </w:r>
      <w:proofErr w:type="spellEnd"/>
      <w:r w:rsidR="005F64D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F64D7">
        <w:rPr>
          <w:rFonts w:ascii="Times New Roman" w:hAnsi="Times New Roman"/>
          <w:b/>
          <w:sz w:val="24"/>
          <w:szCs w:val="24"/>
        </w:rPr>
        <w:t>párty</w:t>
      </w:r>
      <w:proofErr w:type="spellEnd"/>
      <w:r w:rsidR="005F64D7">
        <w:rPr>
          <w:rFonts w:ascii="Times New Roman" w:hAnsi="Times New Roman"/>
          <w:sz w:val="24"/>
          <w:szCs w:val="24"/>
        </w:rPr>
        <w:t xml:space="preserve">, </w:t>
      </w:r>
      <w:r w:rsidR="005F64D7">
        <w:rPr>
          <w:rFonts w:ascii="Times New Roman" w:hAnsi="Times New Roman"/>
          <w:b/>
          <w:sz w:val="24"/>
          <w:szCs w:val="24"/>
        </w:rPr>
        <w:t>Súťaž v speve rómskej piesne</w:t>
      </w:r>
      <w:r w:rsidR="005F64D7">
        <w:rPr>
          <w:rFonts w:ascii="Times New Roman" w:hAnsi="Times New Roman"/>
          <w:sz w:val="24"/>
          <w:szCs w:val="24"/>
        </w:rPr>
        <w:t xml:space="preserve">, </w:t>
      </w:r>
      <w:r w:rsidR="005F64D7">
        <w:rPr>
          <w:rFonts w:ascii="Times New Roman" w:hAnsi="Times New Roman"/>
          <w:b/>
          <w:sz w:val="24"/>
          <w:szCs w:val="24"/>
        </w:rPr>
        <w:t>Fotogr</w:t>
      </w:r>
      <w:r>
        <w:rPr>
          <w:rFonts w:ascii="Times New Roman" w:hAnsi="Times New Roman"/>
          <w:b/>
          <w:sz w:val="24"/>
          <w:szCs w:val="24"/>
        </w:rPr>
        <w:t>afická súťaž na tému: “Najkrajšia dovolenková fotografia</w:t>
      </w:r>
      <w:r w:rsidR="005F64D7">
        <w:rPr>
          <w:rFonts w:ascii="Times New Roman" w:hAnsi="Times New Roman"/>
          <w:b/>
          <w:sz w:val="24"/>
          <w:szCs w:val="24"/>
        </w:rPr>
        <w:t>“</w:t>
      </w:r>
      <w:r w:rsidR="0036775B">
        <w:rPr>
          <w:rFonts w:ascii="Times New Roman" w:hAnsi="Times New Roman"/>
          <w:b/>
          <w:sz w:val="24"/>
          <w:szCs w:val="24"/>
        </w:rPr>
        <w:t xml:space="preserve">. </w:t>
      </w:r>
      <w:r w:rsidR="0036775B" w:rsidRPr="0036775B">
        <w:rPr>
          <w:rFonts w:ascii="Times New Roman" w:hAnsi="Times New Roman"/>
          <w:sz w:val="24"/>
          <w:szCs w:val="24"/>
        </w:rPr>
        <w:t>V rámci športových akcií sa uskutočnil</w:t>
      </w:r>
      <w:r w:rsidR="0036775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36775B">
        <w:rPr>
          <w:rFonts w:ascii="Times New Roman" w:hAnsi="Times New Roman"/>
          <w:b/>
          <w:sz w:val="24"/>
          <w:szCs w:val="24"/>
        </w:rPr>
        <w:t>Florbalový</w:t>
      </w:r>
      <w:proofErr w:type="spellEnd"/>
      <w:r w:rsidR="0036775B">
        <w:rPr>
          <w:rFonts w:ascii="Times New Roman" w:hAnsi="Times New Roman"/>
          <w:b/>
          <w:sz w:val="24"/>
          <w:szCs w:val="24"/>
        </w:rPr>
        <w:t xml:space="preserve"> turnaj. </w:t>
      </w:r>
      <w:r w:rsidR="005F64D7">
        <w:rPr>
          <w:rFonts w:ascii="Times New Roman" w:hAnsi="Times New Roman"/>
          <w:b/>
          <w:sz w:val="24"/>
          <w:szCs w:val="24"/>
        </w:rPr>
        <w:t xml:space="preserve"> </w:t>
      </w:r>
      <w:r w:rsidR="005F64D7">
        <w:rPr>
          <w:rFonts w:ascii="Times New Roman" w:hAnsi="Times New Roman"/>
          <w:sz w:val="24"/>
          <w:szCs w:val="24"/>
        </w:rPr>
        <w:t xml:space="preserve">Veľa akcií sa konalo aj v predvianočnom období napr.: </w:t>
      </w:r>
      <w:r w:rsidR="005F64D7">
        <w:rPr>
          <w:rFonts w:ascii="Times New Roman" w:hAnsi="Times New Roman"/>
          <w:b/>
          <w:sz w:val="24"/>
          <w:szCs w:val="24"/>
        </w:rPr>
        <w:t>Tvorivé dielne pre deti zo ZŠ</w:t>
      </w:r>
      <w:r w:rsidR="005F64D7">
        <w:rPr>
          <w:rFonts w:ascii="Times New Roman" w:hAnsi="Times New Roman"/>
          <w:sz w:val="24"/>
          <w:szCs w:val="24"/>
        </w:rPr>
        <w:t xml:space="preserve">, </w:t>
      </w:r>
      <w:r w:rsidR="005F64D7">
        <w:rPr>
          <w:rFonts w:ascii="Times New Roman" w:hAnsi="Times New Roman"/>
          <w:b/>
          <w:sz w:val="24"/>
          <w:szCs w:val="24"/>
        </w:rPr>
        <w:t>Vianočná výstava</w:t>
      </w:r>
      <w:r w:rsidR="005F64D7">
        <w:rPr>
          <w:rFonts w:ascii="Times New Roman" w:hAnsi="Times New Roman"/>
          <w:sz w:val="24"/>
          <w:szCs w:val="24"/>
        </w:rPr>
        <w:t xml:space="preserve">, </w:t>
      </w:r>
      <w:r w:rsidR="0036775B" w:rsidRPr="0036775B">
        <w:rPr>
          <w:rFonts w:ascii="Times New Roman" w:hAnsi="Times New Roman"/>
          <w:b/>
          <w:sz w:val="24"/>
          <w:szCs w:val="24"/>
        </w:rPr>
        <w:t>Vianočné pečenie medovníkov</w:t>
      </w:r>
      <w:r w:rsidR="0036775B">
        <w:rPr>
          <w:rFonts w:ascii="Times New Roman" w:hAnsi="Times New Roman"/>
          <w:sz w:val="24"/>
          <w:szCs w:val="24"/>
        </w:rPr>
        <w:t xml:space="preserve">, </w:t>
      </w:r>
      <w:r w:rsidR="005F64D7">
        <w:rPr>
          <w:rFonts w:ascii="Times New Roman" w:hAnsi="Times New Roman"/>
          <w:b/>
          <w:sz w:val="24"/>
          <w:szCs w:val="24"/>
        </w:rPr>
        <w:t xml:space="preserve">Mikulášska </w:t>
      </w:r>
      <w:proofErr w:type="spellStart"/>
      <w:r w:rsidR="005F64D7">
        <w:rPr>
          <w:rFonts w:ascii="Times New Roman" w:hAnsi="Times New Roman"/>
          <w:b/>
          <w:sz w:val="24"/>
          <w:szCs w:val="24"/>
        </w:rPr>
        <w:t>párty</w:t>
      </w:r>
      <w:proofErr w:type="spellEnd"/>
      <w:r w:rsidR="005F64D7">
        <w:rPr>
          <w:rFonts w:ascii="Times New Roman" w:hAnsi="Times New Roman"/>
          <w:sz w:val="24"/>
          <w:szCs w:val="24"/>
        </w:rPr>
        <w:t xml:space="preserve">, </w:t>
      </w:r>
      <w:r w:rsidR="005F64D7">
        <w:rPr>
          <w:rFonts w:ascii="Times New Roman" w:hAnsi="Times New Roman"/>
          <w:b/>
          <w:sz w:val="24"/>
          <w:szCs w:val="24"/>
        </w:rPr>
        <w:t>Mikuláš s Klubom mamičiek</w:t>
      </w:r>
      <w:r w:rsidR="005F64D7">
        <w:rPr>
          <w:rFonts w:ascii="Times New Roman" w:hAnsi="Times New Roman"/>
          <w:sz w:val="24"/>
          <w:szCs w:val="24"/>
        </w:rPr>
        <w:t xml:space="preserve">  </w:t>
      </w:r>
      <w:r w:rsidR="005F64D7">
        <w:rPr>
          <w:rFonts w:ascii="Times New Roman" w:hAnsi="Times New Roman"/>
          <w:b/>
          <w:sz w:val="24"/>
          <w:szCs w:val="24"/>
        </w:rPr>
        <w:t>a inštalácia Betlehemu na námestí v Dobšinej</w:t>
      </w:r>
      <w:r w:rsidR="005F64D7">
        <w:rPr>
          <w:rFonts w:ascii="Times New Roman" w:hAnsi="Times New Roman"/>
          <w:sz w:val="24"/>
          <w:szCs w:val="24"/>
        </w:rPr>
        <w:t xml:space="preserve">. </w:t>
      </w:r>
      <w:r w:rsidR="0036775B">
        <w:rPr>
          <w:rFonts w:ascii="Times New Roman" w:hAnsi="Times New Roman"/>
          <w:sz w:val="24"/>
          <w:szCs w:val="24"/>
        </w:rPr>
        <w:t xml:space="preserve">Deti zo záujmových útvarov vystúpili na </w:t>
      </w:r>
      <w:r w:rsidR="0036775B" w:rsidRPr="0036775B">
        <w:rPr>
          <w:rFonts w:ascii="Times New Roman" w:hAnsi="Times New Roman"/>
          <w:b/>
          <w:sz w:val="24"/>
          <w:szCs w:val="24"/>
        </w:rPr>
        <w:lastRenderedPageBreak/>
        <w:t>Vianočnej besiedke</w:t>
      </w:r>
      <w:r w:rsidR="0036775B">
        <w:rPr>
          <w:rFonts w:ascii="Times New Roman" w:hAnsi="Times New Roman"/>
          <w:sz w:val="24"/>
          <w:szCs w:val="24"/>
        </w:rPr>
        <w:t xml:space="preserve"> vo Vlachove, Gočove a na </w:t>
      </w:r>
      <w:r w:rsidR="0036775B" w:rsidRPr="0036775B">
        <w:rPr>
          <w:rFonts w:ascii="Times New Roman" w:hAnsi="Times New Roman"/>
          <w:b/>
          <w:sz w:val="24"/>
          <w:szCs w:val="24"/>
        </w:rPr>
        <w:t>Vianočnom koncerte</w:t>
      </w:r>
      <w:r w:rsidR="0036775B">
        <w:rPr>
          <w:rFonts w:ascii="Times New Roman" w:hAnsi="Times New Roman"/>
          <w:sz w:val="24"/>
          <w:szCs w:val="24"/>
        </w:rPr>
        <w:t xml:space="preserve"> </w:t>
      </w:r>
      <w:r w:rsidR="005F64D7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36775B">
        <w:rPr>
          <w:rFonts w:ascii="Times New Roman" w:hAnsi="Times New Roman"/>
          <w:sz w:val="24"/>
          <w:szCs w:val="24"/>
          <w:shd w:val="clear" w:color="auto" w:fill="FFFFFF"/>
        </w:rPr>
        <w:t xml:space="preserve">v Dobšinej. </w:t>
      </w:r>
      <w:r w:rsidR="0036775B">
        <w:rPr>
          <w:rFonts w:ascii="Times New Roman" w:hAnsi="Times New Roman"/>
          <w:sz w:val="24"/>
          <w:szCs w:val="24"/>
        </w:rPr>
        <w:t>Na začiatku roka  2025</w:t>
      </w:r>
      <w:r w:rsidR="005F64D7">
        <w:rPr>
          <w:rFonts w:ascii="Times New Roman" w:hAnsi="Times New Roman"/>
          <w:sz w:val="24"/>
          <w:szCs w:val="24"/>
        </w:rPr>
        <w:t xml:space="preserve"> sa zorganizoval </w:t>
      </w:r>
      <w:r w:rsidR="005F64D7">
        <w:rPr>
          <w:rFonts w:ascii="Times New Roman" w:hAnsi="Times New Roman"/>
          <w:b/>
          <w:sz w:val="24"/>
          <w:szCs w:val="24"/>
        </w:rPr>
        <w:t>Detský novoročný ples</w:t>
      </w:r>
      <w:r w:rsidR="005F64D7">
        <w:rPr>
          <w:rFonts w:ascii="Times New Roman" w:hAnsi="Times New Roman"/>
          <w:sz w:val="24"/>
          <w:szCs w:val="24"/>
        </w:rPr>
        <w:t xml:space="preserve"> a </w:t>
      </w:r>
      <w:r w:rsidR="005F64D7">
        <w:rPr>
          <w:rFonts w:ascii="Times New Roman" w:hAnsi="Times New Roman"/>
          <w:b/>
          <w:sz w:val="24"/>
          <w:szCs w:val="24"/>
        </w:rPr>
        <w:t>Detský karneval</w:t>
      </w:r>
      <w:r w:rsidR="005F64D7">
        <w:rPr>
          <w:rFonts w:ascii="Times New Roman" w:hAnsi="Times New Roman"/>
          <w:sz w:val="24"/>
          <w:szCs w:val="24"/>
        </w:rPr>
        <w:t xml:space="preserve"> v Kultúrnom dome v Dobšinej. Deti  navštevovali centrum voľného času počas jarných prázdnin, </w:t>
      </w:r>
      <w:r w:rsidR="00221194">
        <w:rPr>
          <w:rFonts w:ascii="Times New Roman" w:hAnsi="Times New Roman"/>
          <w:sz w:val="24"/>
          <w:szCs w:val="24"/>
        </w:rPr>
        <w:t xml:space="preserve">1. Deň  plný vitamínov, 2. Deň Vychádzka do prírody k danielej a a diviačej obory, 3. Deň výlet do Popradu – kino Tatran rozprávka </w:t>
      </w:r>
      <w:proofErr w:type="spellStart"/>
      <w:r w:rsidR="00221194">
        <w:rPr>
          <w:rFonts w:ascii="Times New Roman" w:hAnsi="Times New Roman"/>
          <w:sz w:val="24"/>
          <w:szCs w:val="24"/>
        </w:rPr>
        <w:t>Vaiana</w:t>
      </w:r>
      <w:proofErr w:type="spellEnd"/>
      <w:r w:rsidR="00221194">
        <w:rPr>
          <w:rFonts w:ascii="Times New Roman" w:hAnsi="Times New Roman"/>
          <w:sz w:val="24"/>
          <w:szCs w:val="24"/>
        </w:rPr>
        <w:t>.  V čase veľkonočných sviatkov</w:t>
      </w:r>
      <w:r w:rsidR="00D2171E">
        <w:rPr>
          <w:rFonts w:ascii="Times New Roman" w:hAnsi="Times New Roman"/>
          <w:sz w:val="24"/>
          <w:szCs w:val="24"/>
        </w:rPr>
        <w:t xml:space="preserve"> </w:t>
      </w:r>
      <w:r w:rsidR="00221194">
        <w:rPr>
          <w:rFonts w:ascii="Times New Roman" w:hAnsi="Times New Roman"/>
          <w:sz w:val="24"/>
          <w:szCs w:val="24"/>
        </w:rPr>
        <w:t xml:space="preserve">sme vyzdobili námestie Veľkonočnými zajacmi a mrkvami. </w:t>
      </w:r>
      <w:r w:rsidR="005F64D7">
        <w:rPr>
          <w:rFonts w:ascii="Times New Roman" w:hAnsi="Times New Roman"/>
          <w:sz w:val="24"/>
          <w:szCs w:val="24"/>
        </w:rPr>
        <w:t xml:space="preserve">V rámci </w:t>
      </w:r>
      <w:r w:rsidR="005F64D7">
        <w:rPr>
          <w:rFonts w:ascii="Times New Roman" w:hAnsi="Times New Roman"/>
          <w:b/>
          <w:sz w:val="24"/>
          <w:szCs w:val="24"/>
        </w:rPr>
        <w:t>Dňa Zeme</w:t>
      </w:r>
      <w:r w:rsidR="00221194">
        <w:rPr>
          <w:rFonts w:ascii="Times New Roman" w:hAnsi="Times New Roman"/>
          <w:sz w:val="24"/>
          <w:szCs w:val="24"/>
        </w:rPr>
        <w:t xml:space="preserve"> sme si pripomenuli dôležitosť stromov zhotovením rôznych stromov do jedného lesa. Centrum voľného času sa každoročne </w:t>
      </w:r>
      <w:r w:rsidR="00CE0F42">
        <w:rPr>
          <w:rFonts w:ascii="Times New Roman" w:hAnsi="Times New Roman"/>
          <w:sz w:val="24"/>
          <w:szCs w:val="24"/>
        </w:rPr>
        <w:t>zapája do zbierky Deň narcisov.  T</w:t>
      </w:r>
      <w:r w:rsidR="005F64D7">
        <w:rPr>
          <w:rFonts w:ascii="Times New Roman" w:hAnsi="Times New Roman"/>
          <w:sz w:val="24"/>
          <w:szCs w:val="24"/>
        </w:rPr>
        <w:t xml:space="preserve">radičné akcie organizované centrom, napr. </w:t>
      </w:r>
      <w:r w:rsidR="005F64D7">
        <w:rPr>
          <w:rFonts w:ascii="Times New Roman" w:hAnsi="Times New Roman"/>
          <w:b/>
          <w:sz w:val="24"/>
          <w:szCs w:val="24"/>
        </w:rPr>
        <w:t>Deň matiek</w:t>
      </w:r>
      <w:r w:rsidR="005F64D7">
        <w:rPr>
          <w:rFonts w:ascii="Times New Roman" w:hAnsi="Times New Roman"/>
          <w:sz w:val="24"/>
          <w:szCs w:val="24"/>
        </w:rPr>
        <w:t xml:space="preserve">, </w:t>
      </w:r>
      <w:r w:rsidR="005F64D7">
        <w:rPr>
          <w:rFonts w:ascii="Times New Roman" w:hAnsi="Times New Roman"/>
          <w:b/>
          <w:sz w:val="24"/>
          <w:szCs w:val="24"/>
        </w:rPr>
        <w:t>Deň otcov</w:t>
      </w:r>
      <w:r w:rsidR="005F64D7">
        <w:rPr>
          <w:rFonts w:ascii="Times New Roman" w:hAnsi="Times New Roman"/>
          <w:sz w:val="24"/>
          <w:szCs w:val="24"/>
        </w:rPr>
        <w:t xml:space="preserve">,  </w:t>
      </w:r>
      <w:r w:rsidR="005F64D7">
        <w:rPr>
          <w:rFonts w:ascii="Times New Roman" w:hAnsi="Times New Roman"/>
          <w:b/>
          <w:sz w:val="24"/>
          <w:szCs w:val="24"/>
        </w:rPr>
        <w:t>Beh ulicami mesta</w:t>
      </w:r>
      <w:r w:rsidR="005F64D7">
        <w:rPr>
          <w:rFonts w:ascii="Times New Roman" w:hAnsi="Times New Roman"/>
          <w:sz w:val="24"/>
          <w:szCs w:val="24"/>
        </w:rPr>
        <w:t xml:space="preserve">, </w:t>
      </w:r>
      <w:r w:rsidR="005F64D7">
        <w:rPr>
          <w:rFonts w:ascii="Times New Roman" w:hAnsi="Times New Roman"/>
          <w:b/>
          <w:sz w:val="24"/>
          <w:szCs w:val="24"/>
        </w:rPr>
        <w:t>Športové pohybové hry na námestí, Majáles</w:t>
      </w:r>
      <w:r w:rsidR="005F64D7">
        <w:rPr>
          <w:rFonts w:ascii="Times New Roman" w:hAnsi="Times New Roman"/>
          <w:sz w:val="24"/>
          <w:szCs w:val="24"/>
        </w:rPr>
        <w:t>,  vyst</w:t>
      </w:r>
      <w:r w:rsidR="00D2171E">
        <w:rPr>
          <w:rFonts w:ascii="Times New Roman" w:hAnsi="Times New Roman"/>
          <w:sz w:val="24"/>
          <w:szCs w:val="24"/>
        </w:rPr>
        <w:t xml:space="preserve">úpenie detí na </w:t>
      </w:r>
      <w:proofErr w:type="spellStart"/>
      <w:r w:rsidR="005F64D7">
        <w:rPr>
          <w:rFonts w:ascii="Times New Roman" w:hAnsi="Times New Roman"/>
          <w:b/>
          <w:sz w:val="24"/>
          <w:szCs w:val="24"/>
        </w:rPr>
        <w:t>Turiciach</w:t>
      </w:r>
      <w:proofErr w:type="spellEnd"/>
      <w:r w:rsidR="00CE0F42">
        <w:rPr>
          <w:rFonts w:ascii="Times New Roman" w:hAnsi="Times New Roman"/>
          <w:b/>
          <w:sz w:val="24"/>
          <w:szCs w:val="24"/>
        </w:rPr>
        <w:t xml:space="preserve"> </w:t>
      </w:r>
      <w:r w:rsidR="00CE0F42" w:rsidRPr="00CE0F42">
        <w:rPr>
          <w:rFonts w:ascii="Times New Roman" w:hAnsi="Times New Roman"/>
          <w:sz w:val="24"/>
          <w:szCs w:val="24"/>
        </w:rPr>
        <w:t>sa nekonali z dôvodu vysokého výskytu žltačky v meste.</w:t>
      </w:r>
      <w:r w:rsidR="00CE0F42">
        <w:rPr>
          <w:rFonts w:ascii="Times New Roman" w:hAnsi="Times New Roman"/>
          <w:b/>
          <w:sz w:val="24"/>
          <w:szCs w:val="24"/>
        </w:rPr>
        <w:t xml:space="preserve"> </w:t>
      </w:r>
      <w:r w:rsidR="00221194">
        <w:rPr>
          <w:rFonts w:ascii="Times New Roman" w:hAnsi="Times New Roman"/>
          <w:sz w:val="24"/>
          <w:szCs w:val="24"/>
        </w:rPr>
        <w:t xml:space="preserve">Mesačne sa organizovali podujatia pre deti z Materskej školy v Dobšinej. Veľký záujem bol o narodeninové oslavy, ktoré sme usporadúvali počas celého školského roka. </w:t>
      </w:r>
    </w:p>
    <w:p w:rsidR="005F64D7" w:rsidRDefault="005F64D7" w:rsidP="005F64D7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bCs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50505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50505"/>
          <w:sz w:val="24"/>
          <w:szCs w:val="24"/>
          <w:shd w:val="clear" w:color="auto" w:fill="FFFFFF"/>
        </w:rPr>
        <w:t> </w:t>
      </w:r>
    </w:p>
    <w:p w:rsidR="005F64D7" w:rsidRDefault="005F64D7" w:rsidP="005F64D7">
      <w:pPr>
        <w:pStyle w:val="Default"/>
        <w:spacing w:line="360" w:lineRule="auto"/>
        <w:jc w:val="both"/>
        <w:rPr>
          <w:rFonts w:ascii="Times New Roman" w:hAnsi="Times New Roman" w:cs="Times New Roman"/>
          <w:b/>
        </w:rPr>
      </w:pP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c)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Prázdninová činnosť:</w:t>
      </w: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Prímest</w:t>
      </w:r>
      <w:r w:rsidR="00CE0F42">
        <w:rPr>
          <w:rFonts w:ascii="Times New Roman" w:hAnsi="Times New Roman"/>
          <w:b/>
          <w:sz w:val="24"/>
          <w:szCs w:val="24"/>
        </w:rPr>
        <w:t>ský letný tábor CVČ Dobšiná 2025</w:t>
      </w: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Školský rok sme ukončili našou letnou činnosťou. Pre deti sme pripravili leto plné zaujímavých zážitkov. Letná činnosť prebiehala formou štyroch týždňových turnu</w:t>
      </w:r>
      <w:r w:rsidR="00CE0F42">
        <w:rPr>
          <w:rFonts w:ascii="Times New Roman" w:hAnsi="Times New Roman"/>
          <w:noProof/>
          <w:sz w:val="24"/>
          <w:szCs w:val="24"/>
        </w:rPr>
        <w:t>sov, v ktorých sa vystriedalo 64</w:t>
      </w:r>
      <w:r>
        <w:rPr>
          <w:rFonts w:ascii="Times New Roman" w:hAnsi="Times New Roman"/>
          <w:noProof/>
          <w:sz w:val="24"/>
          <w:szCs w:val="24"/>
        </w:rPr>
        <w:t xml:space="preserve"> detí nielen z Dobši</w:t>
      </w:r>
      <w:r w:rsidR="00CE0F42">
        <w:rPr>
          <w:rFonts w:ascii="Times New Roman" w:hAnsi="Times New Roman"/>
          <w:noProof/>
          <w:sz w:val="24"/>
          <w:szCs w:val="24"/>
        </w:rPr>
        <w:t xml:space="preserve">nej, ale aj z priľahlých obcí. </w:t>
      </w:r>
      <w:r>
        <w:rPr>
          <w:rFonts w:ascii="Times New Roman" w:hAnsi="Times New Roman"/>
          <w:noProof/>
          <w:sz w:val="24"/>
          <w:szCs w:val="24"/>
        </w:rPr>
        <w:t xml:space="preserve"> Niektoré sa prihlásili na celý mesiac, niektoré si vybrali týždne, ktoré chceli. Deti nadviazali nové, pekné priateľstvá, v ktorých budú určite aj naďalej pokračovať.</w:t>
      </w:r>
    </w:p>
    <w:p w:rsidR="00635E4E" w:rsidRDefault="00635E4E" w:rsidP="00635E4E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Počas 4. turnusov sa v tábore vystriedalo 59 detí vo veku od 6 do 12 rokov. Každý deň ich čakal pestrý program zameraný na zábavu, učenie i rozvoj spolupráce. Program tábora bol rozdelený tematicky – každý deň bol iný.  Pondelky patrili zábavným hrám a súťažiam. Utorky sme sa zamerali na prírodu a </w:t>
      </w:r>
      <w:proofErr w:type="spellStart"/>
      <w:r>
        <w:rPr>
          <w:rFonts w:ascii="Times New Roman" w:hAnsi="Times New Roman"/>
          <w:sz w:val="24"/>
          <w:szCs w:val="24"/>
        </w:rPr>
        <w:t>eko</w:t>
      </w:r>
      <w:proofErr w:type="spellEnd"/>
      <w:r>
        <w:rPr>
          <w:rFonts w:ascii="Times New Roman" w:hAnsi="Times New Roman"/>
          <w:sz w:val="24"/>
          <w:szCs w:val="24"/>
        </w:rPr>
        <w:t xml:space="preserve"> aktivity. Stredy patrili celodenným výletom: navštívili sme Gemerský umelecký inštitút – Múzeum vianočných ozdôb, Vodný hrad v Štítniku, navštívili sme Zádielsku tiesňavu, sochu anjela v obci Háj, absolvovali sme prehliadku </w:t>
      </w:r>
      <w:proofErr w:type="spellStart"/>
      <w:r>
        <w:rPr>
          <w:rFonts w:ascii="Times New Roman" w:hAnsi="Times New Roman"/>
          <w:sz w:val="24"/>
          <w:szCs w:val="24"/>
        </w:rPr>
        <w:t>Betliarskeho</w:t>
      </w:r>
      <w:proofErr w:type="spellEnd"/>
      <w:r>
        <w:rPr>
          <w:rFonts w:ascii="Times New Roman" w:hAnsi="Times New Roman"/>
          <w:sz w:val="24"/>
          <w:szCs w:val="24"/>
        </w:rPr>
        <w:t xml:space="preserve"> kaštieľa, schladili sme sa v </w:t>
      </w:r>
      <w:proofErr w:type="spellStart"/>
      <w:r>
        <w:rPr>
          <w:rFonts w:ascii="Times New Roman" w:hAnsi="Times New Roman"/>
          <w:sz w:val="24"/>
          <w:szCs w:val="24"/>
        </w:rPr>
        <w:t>Gombaseckej</w:t>
      </w:r>
      <w:proofErr w:type="spellEnd"/>
      <w:r>
        <w:rPr>
          <w:rFonts w:ascii="Times New Roman" w:hAnsi="Times New Roman"/>
          <w:sz w:val="24"/>
          <w:szCs w:val="24"/>
        </w:rPr>
        <w:t xml:space="preserve"> jaskyni a zahrali sme sa v Tatranskej Lomnici v Galérii Dobrá hračka. Štvrtky sme vyrábali krásne veci na tvorivých dielňach, a v letných pekárničkách piekli sladké dobroty. Piatky boli zamerané na vzdelávacie aktivity. </w:t>
      </w:r>
    </w:p>
    <w:p w:rsidR="00635E4E" w:rsidRDefault="00635E4E" w:rsidP="00635E4E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Nechýbali obľúbené tímové súťaže, hry na dvore, výlety do prírody či poučné stretnutia s poľovníkmi, cvičiteľkou jogy, pracovníčkou mestskej knižnice, mestskými policajtmi. Počas celého tábora si deti vytvárali nové priateľstvá, učili sa vzájomnej tolerancie a spolupráci. </w:t>
      </w:r>
    </w:p>
    <w:p w:rsidR="005F64D7" w:rsidRDefault="00635E4E" w:rsidP="00635E4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záver tábora nechýbalo ani malé slávnostné pohostenie. Mnohým deťom sa lúčilo len ťažko – ale to je dôkaz, že tábor zanechal v ich srdciach krásne spomienky. </w:t>
      </w:r>
    </w:p>
    <w:p w:rsidR="00635E4E" w:rsidRDefault="00635E4E" w:rsidP="00635E4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337E9" w:rsidRDefault="003337E9" w:rsidP="00635E4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Futbalový kemp </w:t>
      </w:r>
    </w:p>
    <w:p w:rsidR="00C16083" w:rsidRDefault="00C16083" w:rsidP="00635E4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337E9" w:rsidRDefault="003337E9" w:rsidP="00635E4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Počas letných prázdnin </w:t>
      </w:r>
      <w:r w:rsidRPr="003337E9">
        <w:rPr>
          <w:rFonts w:ascii="Times New Roman" w:hAnsi="Times New Roman"/>
          <w:sz w:val="24"/>
          <w:szCs w:val="24"/>
        </w:rPr>
        <w:t xml:space="preserve">sme zastrešovali </w:t>
      </w:r>
      <w:r>
        <w:rPr>
          <w:rFonts w:ascii="Times New Roman" w:hAnsi="Times New Roman"/>
          <w:sz w:val="24"/>
          <w:szCs w:val="24"/>
        </w:rPr>
        <w:t>aj Futbalový kemp, ktorý sa konal n</w:t>
      </w:r>
      <w:r w:rsidR="00D2171E">
        <w:rPr>
          <w:rFonts w:ascii="Times New Roman" w:hAnsi="Times New Roman"/>
          <w:sz w:val="24"/>
          <w:szCs w:val="24"/>
        </w:rPr>
        <w:t>a futbalovom ihrisku v Dobšinej</w:t>
      </w:r>
      <w:r>
        <w:rPr>
          <w:rFonts w:ascii="Times New Roman" w:hAnsi="Times New Roman"/>
          <w:sz w:val="24"/>
          <w:szCs w:val="24"/>
        </w:rPr>
        <w:t xml:space="preserve">. Kempu sa zúčastnilo 15 detí, ktoré sa naučili </w:t>
      </w:r>
      <w:r w:rsidR="005B3367">
        <w:rPr>
          <w:rFonts w:ascii="Times New Roman" w:hAnsi="Times New Roman"/>
          <w:sz w:val="24"/>
          <w:szCs w:val="24"/>
        </w:rPr>
        <w:t xml:space="preserve">základom futbalu, a svoje sily si zmerali v záverečnom športovom dni kde odohrali futbalové zápasy, boli pre nich pripravené </w:t>
      </w:r>
      <w:r w:rsidR="00D2171E">
        <w:rPr>
          <w:rFonts w:ascii="Times New Roman" w:hAnsi="Times New Roman"/>
          <w:sz w:val="24"/>
          <w:szCs w:val="24"/>
        </w:rPr>
        <w:t xml:space="preserve">i </w:t>
      </w:r>
      <w:r w:rsidR="005B3367">
        <w:rPr>
          <w:rFonts w:ascii="Times New Roman" w:hAnsi="Times New Roman"/>
          <w:sz w:val="24"/>
          <w:szCs w:val="24"/>
        </w:rPr>
        <w:t xml:space="preserve">športové súťaže a chutný guláš. </w:t>
      </w:r>
    </w:p>
    <w:p w:rsidR="005B3367" w:rsidRPr="003337E9" w:rsidRDefault="005B3367" w:rsidP="00635E4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d) 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 xml:space="preserve">Organizovanie </w:t>
      </w:r>
      <w:proofErr w:type="spellStart"/>
      <w:r>
        <w:rPr>
          <w:rFonts w:ascii="Times New Roman" w:hAnsi="Times New Roman"/>
          <w:b/>
          <w:i/>
          <w:color w:val="000000"/>
          <w:sz w:val="24"/>
          <w:szCs w:val="24"/>
        </w:rPr>
        <w:t>voľnočasových</w:t>
      </w:r>
      <w:proofErr w:type="spellEnd"/>
      <w:r>
        <w:rPr>
          <w:rFonts w:ascii="Times New Roman" w:hAnsi="Times New Roman"/>
          <w:b/>
          <w:i/>
          <w:color w:val="000000"/>
          <w:sz w:val="24"/>
          <w:szCs w:val="24"/>
        </w:rPr>
        <w:t xml:space="preserve"> aktivít</w:t>
      </w:r>
    </w:p>
    <w:p w:rsidR="005F64D7" w:rsidRDefault="005F64D7" w:rsidP="00C16083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Pravidelne organizované akcie pre </w:t>
      </w:r>
      <w:r>
        <w:rPr>
          <w:rFonts w:ascii="Times New Roman" w:hAnsi="Times New Roman"/>
          <w:b/>
          <w:sz w:val="24"/>
          <w:szCs w:val="24"/>
        </w:rPr>
        <w:t>MATERSKÚ ŠKOLU</w:t>
      </w:r>
      <w:r>
        <w:rPr>
          <w:rFonts w:ascii="Times New Roman" w:hAnsi="Times New Roman"/>
          <w:sz w:val="24"/>
          <w:szCs w:val="24"/>
        </w:rPr>
        <w:t>,  sa konali v mesačných intervaloch, kde sme pre deti pripravili zaujímavé akci</w:t>
      </w:r>
      <w:r w:rsidR="00C16083">
        <w:rPr>
          <w:rFonts w:ascii="Times New Roman" w:hAnsi="Times New Roman"/>
          <w:sz w:val="24"/>
          <w:szCs w:val="24"/>
        </w:rPr>
        <w:t>e napr.: cesta za rozprávkou,  jeseň pani bohatá</w:t>
      </w:r>
      <w:r>
        <w:rPr>
          <w:rFonts w:ascii="Times New Roman" w:hAnsi="Times New Roman"/>
          <w:sz w:val="24"/>
          <w:szCs w:val="24"/>
        </w:rPr>
        <w:t xml:space="preserve">, </w:t>
      </w:r>
      <w:r w:rsidR="00C16083">
        <w:rPr>
          <w:rFonts w:ascii="Times New Roman" w:hAnsi="Times New Roman"/>
          <w:sz w:val="24"/>
          <w:szCs w:val="24"/>
        </w:rPr>
        <w:t xml:space="preserve">pečenie vianočných medovníkov, zimné tvorenie, zábavné predpoludnie, </w:t>
      </w:r>
      <w:r>
        <w:rPr>
          <w:rFonts w:ascii="Times New Roman" w:hAnsi="Times New Roman"/>
          <w:sz w:val="24"/>
          <w:szCs w:val="24"/>
        </w:rPr>
        <w:t>pohybové aktivity. Deti z MŠ často využívali našu záhradu na hry a zábavu.</w:t>
      </w:r>
    </w:p>
    <w:p w:rsidR="005F64D7" w:rsidRDefault="005F64D7" w:rsidP="005F64D7">
      <w:pPr>
        <w:spacing w:line="36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5F64D7" w:rsidRDefault="005F64D7" w:rsidP="005F64D7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Spontánna činnosť a vlastné projekty členov záujmových útvarov</w:t>
      </w: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Na akciách CVČ sa okrem členov záujmových útvarov zúčastňovali aj nečlenovia ZÚ, rodičia a občania mesta napr.: výstavy konané v centre voľného času, majálesy, súťaže, zájazdy, vystúpenia atď. Po celý rok umožňujeme rodičom s deťmi voľný prístup do areálu centra, čo často využívali, hlavne detské ihrisko, ktoré je vybavené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preliezkami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športovými pomôckami a  hojdačkami. </w:t>
      </w: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Rodičia využívali centrum na naroden</w:t>
      </w:r>
      <w:r w:rsidR="00C16083">
        <w:rPr>
          <w:rFonts w:ascii="Times New Roman" w:hAnsi="Times New Roman"/>
          <w:color w:val="000000"/>
          <w:sz w:val="24"/>
          <w:szCs w:val="24"/>
        </w:rPr>
        <w:t>inové oslavy pre svoje deti</w:t>
      </w:r>
      <w:r>
        <w:rPr>
          <w:rFonts w:ascii="Times New Roman" w:hAnsi="Times New Roman"/>
          <w:color w:val="000000"/>
          <w:sz w:val="24"/>
          <w:szCs w:val="24"/>
        </w:rPr>
        <w:t>, čo sa stretlo s veľmi pozitívnymi reakciami.</w:t>
      </w: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e)    údaje o projektoch, do ktorých je škola zapojená:  </w:t>
      </w:r>
    </w:p>
    <w:p w:rsidR="005F64D7" w:rsidRDefault="005F64D7" w:rsidP="005F64D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Centrum voľného času </w:t>
      </w:r>
      <w:r w:rsidR="00D01936">
        <w:rPr>
          <w:rFonts w:ascii="Times New Roman" w:hAnsi="Times New Roman"/>
          <w:sz w:val="24"/>
          <w:szCs w:val="24"/>
        </w:rPr>
        <w:t xml:space="preserve">sa zapojilo do projektovej výzvy „Svet plastelín“, žiaľ tento projekt nebol podporený. </w:t>
      </w:r>
    </w:p>
    <w:p w:rsidR="005F64D7" w:rsidRDefault="005F64D7" w:rsidP="005F64D7">
      <w:pPr>
        <w:spacing w:after="0"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f)   inšpekcie:  </w:t>
      </w:r>
      <w:r>
        <w:rPr>
          <w:rFonts w:ascii="Times New Roman" w:hAnsi="Times New Roman"/>
          <w:sz w:val="24"/>
          <w:szCs w:val="24"/>
        </w:rPr>
        <w:t>nebola vykonaná</w:t>
      </w: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g) údaje o priestorových a materiálno-technických podmienkach školy: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Priestory budovy sú plne využité na pravidelnú záujmovú a príležitostnú </w:t>
      </w:r>
      <w:r w:rsidR="00D01936">
        <w:rPr>
          <w:rFonts w:ascii="Times New Roman" w:hAnsi="Times New Roman"/>
          <w:sz w:val="24"/>
          <w:szCs w:val="24"/>
        </w:rPr>
        <w:t>činnosť. Okrem toho sa využívali</w:t>
      </w:r>
      <w:r>
        <w:rPr>
          <w:rFonts w:ascii="Times New Roman" w:hAnsi="Times New Roman"/>
          <w:sz w:val="24"/>
          <w:szCs w:val="24"/>
        </w:rPr>
        <w:t xml:space="preserve">  priestory telocvične SOŠ Dobšiná, MŠ Gočovo, MŠ s ZŠ Vlachovo a záhradu centra. Malý amfiteáter využívame na spoločné podujatia, činnosť tanečných a športových útvarov a podobne. Postupne sa snažíme doplniť </w:t>
      </w:r>
      <w:r w:rsidR="00D01936">
        <w:rPr>
          <w:rFonts w:ascii="Times New Roman" w:hAnsi="Times New Roman"/>
          <w:sz w:val="24"/>
          <w:szCs w:val="24"/>
        </w:rPr>
        <w:t xml:space="preserve">materiál pre záujmové útvary. </w:t>
      </w:r>
      <w:r>
        <w:rPr>
          <w:rFonts w:ascii="Times New Roman" w:hAnsi="Times New Roman"/>
          <w:sz w:val="24"/>
          <w:szCs w:val="24"/>
        </w:rPr>
        <w:t xml:space="preserve"> Priestory sú pekne zariadené, čisté a v prechodnom období a v zime príjemne vykurované. Spokojnosť s priestorovým a materiálnym vybavením centra sa u detí a rodičov výrazne zvýšila a je pre nás zaväzujúce pokračovať vo vynovovaní priestorov a zabezpečení </w:t>
      </w:r>
      <w:r w:rsidR="00D01936">
        <w:rPr>
          <w:rFonts w:ascii="Times New Roman" w:hAnsi="Times New Roman"/>
          <w:sz w:val="24"/>
          <w:szCs w:val="24"/>
        </w:rPr>
        <w:t>materiálneho vybavenia centra.</w:t>
      </w:r>
      <w:r>
        <w:rPr>
          <w:rFonts w:ascii="Times New Roman" w:hAnsi="Times New Roman"/>
          <w:sz w:val="24"/>
          <w:szCs w:val="24"/>
        </w:rPr>
        <w:t xml:space="preserve"> Do budúcnosti by sme chceli zabezpečiť opravu pretekajúcej strechy</w:t>
      </w:r>
      <w:r w:rsidR="00D01936">
        <w:rPr>
          <w:rFonts w:ascii="Times New Roman" w:hAnsi="Times New Roman"/>
          <w:sz w:val="24"/>
          <w:szCs w:val="24"/>
        </w:rPr>
        <w:t xml:space="preserve"> a</w:t>
      </w:r>
      <w:r w:rsidR="00D2171E">
        <w:rPr>
          <w:rFonts w:ascii="Times New Roman" w:hAnsi="Times New Roman"/>
          <w:sz w:val="24"/>
          <w:szCs w:val="24"/>
        </w:rPr>
        <w:t xml:space="preserve"> </w:t>
      </w:r>
      <w:r w:rsidR="00D01936">
        <w:rPr>
          <w:rFonts w:ascii="Times New Roman" w:hAnsi="Times New Roman"/>
          <w:sz w:val="24"/>
          <w:szCs w:val="24"/>
        </w:rPr>
        <w:t xml:space="preserve">opravu chodníkov v centre voľného času.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F64D7" w:rsidRDefault="005F64D7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D01936" w:rsidRDefault="00D01936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D01936" w:rsidRDefault="00D01936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D01936" w:rsidRDefault="00D01936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D01936" w:rsidRDefault="00D01936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D01936" w:rsidRDefault="00D01936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D01936" w:rsidRDefault="00D01936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D01936" w:rsidRDefault="00D01936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6B37F8" w:rsidRDefault="006B37F8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6B37F8" w:rsidRDefault="006B37F8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D01936" w:rsidRDefault="00D01936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</w:p>
    <w:p w:rsidR="005F64D7" w:rsidRPr="006B3D33" w:rsidRDefault="006B3D33" w:rsidP="006B3D33">
      <w:pPr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 xml:space="preserve">h)   </w:t>
      </w:r>
      <w:r w:rsidR="005F64D7">
        <w:rPr>
          <w:rFonts w:ascii="Times New Roman" w:hAnsi="Times New Roman"/>
          <w:b/>
          <w:i/>
          <w:sz w:val="24"/>
          <w:szCs w:val="24"/>
        </w:rPr>
        <w:t xml:space="preserve">údaje o finančnom a hmotnom zabezpečení </w:t>
      </w:r>
      <w:proofErr w:type="spellStart"/>
      <w:r w:rsidR="005F64D7">
        <w:rPr>
          <w:rFonts w:ascii="Times New Roman" w:hAnsi="Times New Roman"/>
          <w:b/>
          <w:i/>
          <w:sz w:val="24"/>
          <w:szCs w:val="24"/>
        </w:rPr>
        <w:t>výchovno</w:t>
      </w:r>
      <w:proofErr w:type="spellEnd"/>
      <w:r w:rsidR="005F64D7">
        <w:rPr>
          <w:rFonts w:ascii="Times New Roman" w:hAnsi="Times New Roman"/>
          <w:b/>
          <w:i/>
          <w:sz w:val="24"/>
          <w:szCs w:val="24"/>
        </w:rPr>
        <w:t>- vzdelávacej</w:t>
      </w:r>
      <w:r>
        <w:rPr>
          <w:rFonts w:ascii="Times New Roman" w:hAnsi="Times New Roman"/>
          <w:b/>
          <w:i/>
          <w:sz w:val="24"/>
          <w:szCs w:val="24"/>
        </w:rPr>
        <w:t xml:space="preserve"> činnosti na rok </w:t>
      </w:r>
      <w:r w:rsidR="005F64D7">
        <w:rPr>
          <w:rFonts w:ascii="Times New Roman" w:hAnsi="Times New Roman"/>
          <w:b/>
          <w:i/>
          <w:sz w:val="24"/>
          <w:szCs w:val="24"/>
        </w:rPr>
        <w:t>202</w:t>
      </w:r>
      <w:r w:rsidR="00D01936">
        <w:rPr>
          <w:rFonts w:ascii="Times New Roman" w:hAnsi="Times New Roman"/>
          <w:b/>
          <w:i/>
          <w:sz w:val="24"/>
          <w:szCs w:val="24"/>
        </w:rPr>
        <w:t>4</w:t>
      </w:r>
    </w:p>
    <w:tbl>
      <w:tblPr>
        <w:tblW w:w="9653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3478"/>
        <w:gridCol w:w="1660"/>
        <w:gridCol w:w="1699"/>
        <w:gridCol w:w="1682"/>
        <w:gridCol w:w="1134"/>
      </w:tblGrid>
      <w:tr w:rsidR="006B3D33" w:rsidRPr="00AF6513" w:rsidTr="00265D9C">
        <w:trPr>
          <w:trHeight w:val="255"/>
        </w:trPr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 xml:space="preserve">Suma poskytnutých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Suma skutočne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Rozdiel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 xml:space="preserve">Dátum 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 xml:space="preserve">Finančné prostriedky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 xml:space="preserve">finančných 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použitých finančných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(stĺ.1-stĺp.2)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vrátené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prostriedkov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 xml:space="preserve">prostriedkov 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proofErr w:type="spellStart"/>
            <w:r w:rsidRPr="00AF6513">
              <w:rPr>
                <w:b/>
              </w:rPr>
              <w:t>vratka</w:t>
            </w:r>
            <w:proofErr w:type="spellEnd"/>
            <w:r w:rsidRPr="00AF6513">
              <w:rPr>
                <w:b/>
              </w:rPr>
              <w:t xml:space="preserve"> nepoužitej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v roku 202</w:t>
            </w:r>
            <w:r>
              <w:rPr>
                <w:b/>
              </w:rPr>
              <w:t>4</w:t>
            </w: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k 31.12.202</w:t>
            </w:r>
            <w:r>
              <w:rPr>
                <w:b/>
              </w:rPr>
              <w:t>4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b/>
              </w:rPr>
            </w:pPr>
            <w:r w:rsidRPr="00AF6513">
              <w:rPr>
                <w:b/>
              </w:rPr>
              <w:t>dotácie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3D33" w:rsidRPr="00AF6513" w:rsidRDefault="006B3D33" w:rsidP="00265D9C">
            <w:r w:rsidRPr="00AF6513"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color w:val="C00000"/>
              </w:rPr>
            </w:pPr>
            <w:r w:rsidRPr="00AF6513">
              <w:rPr>
                <w:rFonts w:ascii="Arial" w:hAnsi="Arial" w:cs="Arial"/>
                <w:color w:val="C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center"/>
              <w:rPr>
                <w:rFonts w:ascii="Arial" w:hAnsi="Arial" w:cs="Arial"/>
                <w:color w:val="C00000"/>
                <w:sz w:val="18"/>
                <w:szCs w:val="18"/>
              </w:rPr>
            </w:pPr>
            <w:r w:rsidRPr="00AF6513">
              <w:rPr>
                <w:rFonts w:ascii="Arial" w:hAnsi="Arial" w:cs="Arial"/>
                <w:color w:val="C00000"/>
                <w:sz w:val="18"/>
                <w:szCs w:val="18"/>
              </w:rPr>
              <w:t>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center"/>
              <w:rPr>
                <w:rFonts w:ascii="Arial" w:hAnsi="Arial" w:cs="Arial"/>
                <w:color w:val="C00000"/>
                <w:sz w:val="18"/>
                <w:szCs w:val="18"/>
              </w:rPr>
            </w:pPr>
            <w:r w:rsidRPr="00AF6513">
              <w:rPr>
                <w:rFonts w:ascii="Arial" w:hAnsi="Arial" w:cs="Arial"/>
                <w:color w:val="C00000"/>
                <w:sz w:val="18"/>
                <w:szCs w:val="18"/>
              </w:rPr>
              <w:t>2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center"/>
              <w:rPr>
                <w:rFonts w:ascii="Arial" w:hAnsi="Arial" w:cs="Arial"/>
                <w:color w:val="C00000"/>
                <w:sz w:val="18"/>
                <w:szCs w:val="18"/>
              </w:rPr>
            </w:pPr>
            <w:r w:rsidRPr="00AF6513">
              <w:rPr>
                <w:rFonts w:ascii="Arial" w:hAnsi="Arial" w:cs="Arial"/>
                <w:color w:val="C0000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center"/>
              <w:rPr>
                <w:rFonts w:ascii="Arial" w:hAnsi="Arial" w:cs="Arial"/>
                <w:color w:val="C00000"/>
                <w:sz w:val="18"/>
                <w:szCs w:val="18"/>
              </w:rPr>
            </w:pPr>
            <w:r w:rsidRPr="00AF6513">
              <w:rPr>
                <w:rFonts w:ascii="Arial" w:hAnsi="Arial" w:cs="Arial"/>
                <w:color w:val="C00000"/>
                <w:sz w:val="18"/>
                <w:szCs w:val="18"/>
              </w:rPr>
              <w:t>4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A. Bežné výdavky spolu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144 679,56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144 654,94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</w:t>
            </w:r>
            <w:r w:rsidRPr="00AF6513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6</w:t>
            </w:r>
            <w:r w:rsidRPr="00AF6513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z toho: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1. Originálne kompetencie spolu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124 950,00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124 937,88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2. Ostatné dotácie spolu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19 729,56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19 717,06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</w:t>
            </w:r>
            <w:r w:rsidRPr="00AF6513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 xml:space="preserve">z toho: bežné výdavky - havárie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 xml:space="preserve">            bežné výdavky od zriaďovateľa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sz w:val="18"/>
                <w:szCs w:val="18"/>
              </w:rPr>
            </w:pPr>
            <w:r w:rsidRPr="00AF6513">
              <w:rPr>
                <w:rFonts w:ascii="Arial" w:hAnsi="Arial" w:cs="Arial"/>
                <w:sz w:val="18"/>
                <w:szCs w:val="18"/>
              </w:rPr>
              <w:t>bežné výdavky - vlastné príjmy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17 655,56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17 643,06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Pr="00AF6513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bežné výdavky - od iných obcí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bežné výdavky - granty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0</w:t>
            </w:r>
            <w:r w:rsidRPr="00AF6513">
              <w:rPr>
                <w:rFonts w:ascii="Arial" w:hAnsi="Arial" w:cs="Arial"/>
              </w:rPr>
              <w:t>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0</w:t>
            </w:r>
            <w:r w:rsidRPr="00AF6513">
              <w:rPr>
                <w:rFonts w:ascii="Arial" w:hAnsi="Arial" w:cs="Arial"/>
              </w:rPr>
              <w:t>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 xml:space="preserve">bežné výdavky- </w:t>
            </w:r>
            <w:proofErr w:type="spellStart"/>
            <w:r w:rsidRPr="00AF6513">
              <w:rPr>
                <w:rFonts w:ascii="Arial" w:hAnsi="Arial" w:cs="Arial"/>
              </w:rPr>
              <w:t>ref</w:t>
            </w:r>
            <w:proofErr w:type="spellEnd"/>
            <w:r w:rsidRPr="00AF6513">
              <w:rPr>
                <w:rFonts w:ascii="Arial" w:hAnsi="Arial" w:cs="Arial"/>
              </w:rPr>
              <w:t xml:space="preserve">. </w:t>
            </w:r>
            <w:proofErr w:type="spellStart"/>
            <w:r w:rsidRPr="00AF6513">
              <w:rPr>
                <w:rFonts w:ascii="Arial" w:hAnsi="Arial" w:cs="Arial"/>
              </w:rPr>
              <w:t>ÚPSVaR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bežné výdavky- vzdelávacie poukazy</w:t>
            </w:r>
          </w:p>
        </w:tc>
        <w:tc>
          <w:tcPr>
            <w:tcW w:w="16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2 074,00</w:t>
            </w:r>
          </w:p>
        </w:tc>
        <w:tc>
          <w:tcPr>
            <w:tcW w:w="169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2 074</w:t>
            </w:r>
            <w:r w:rsidRPr="00AF6513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  <w:r w:rsidRPr="00AF6513">
              <w:rPr>
                <w:rFonts w:ascii="Arial" w:hAnsi="Arial" w:cs="Arial"/>
              </w:rPr>
              <w:t>0</w:t>
            </w:r>
          </w:p>
        </w:tc>
        <w:tc>
          <w:tcPr>
            <w:tcW w:w="168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 xml:space="preserve">Bežné výdavky - </w:t>
            </w:r>
            <w:proofErr w:type="spellStart"/>
            <w:r w:rsidRPr="00AF6513">
              <w:rPr>
                <w:rFonts w:ascii="Arial" w:hAnsi="Arial" w:cs="Arial"/>
              </w:rPr>
              <w:t>Covid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AF6513">
              <w:rPr>
                <w:rFonts w:ascii="Arial" w:hAnsi="Arial" w:cs="Arial"/>
              </w:rPr>
              <w:t>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B. Kapitálové výdavky spolu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 xml:space="preserve">z toho: kapitálové výdavky - havárie 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 xml:space="preserve">      kapitálové výdavky od zriaďovateľa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  <w:tr w:rsidR="006B3D33" w:rsidRPr="00AF6513" w:rsidTr="00265D9C">
        <w:trPr>
          <w:trHeight w:val="255"/>
        </w:trPr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  <w:b/>
                <w:bCs/>
              </w:rPr>
            </w:pPr>
            <w:r w:rsidRPr="00AF6513">
              <w:rPr>
                <w:rFonts w:ascii="Arial" w:hAnsi="Arial" w:cs="Arial"/>
                <w:b/>
                <w:bCs/>
              </w:rPr>
              <w:t>Dotácie celkom ( A + B 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144 679,56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144 654,94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/>
            <w:noWrap/>
            <w:vAlign w:val="bottom"/>
            <w:hideMark/>
          </w:tcPr>
          <w:p w:rsidR="006B3D33" w:rsidRPr="00AF6513" w:rsidRDefault="006B3D33" w:rsidP="00265D9C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</w:t>
            </w:r>
            <w:r w:rsidRPr="00AF6513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6</w:t>
            </w:r>
            <w:r w:rsidRPr="00AF6513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/>
            <w:noWrap/>
            <w:vAlign w:val="bottom"/>
            <w:hideMark/>
          </w:tcPr>
          <w:p w:rsidR="006B3D33" w:rsidRPr="00AF6513" w:rsidRDefault="006B3D33" w:rsidP="00265D9C">
            <w:pPr>
              <w:rPr>
                <w:rFonts w:ascii="Arial" w:hAnsi="Arial" w:cs="Arial"/>
              </w:rPr>
            </w:pPr>
            <w:r w:rsidRPr="00AF6513">
              <w:rPr>
                <w:rFonts w:ascii="Arial" w:hAnsi="Arial" w:cs="Arial"/>
              </w:rPr>
              <w:t> </w:t>
            </w:r>
          </w:p>
        </w:tc>
      </w:tr>
    </w:tbl>
    <w:p w:rsidR="005F64D7" w:rsidRDefault="005F64D7" w:rsidP="005F64D7">
      <w:pPr>
        <w:spacing w:line="36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 xml:space="preserve">i) cieľ, ktorý si škola určila v konečnom zámere rozvoja školského zariadenia na  príslušný školský rok a vyhodnotenie jeho plnenia: </w:t>
      </w:r>
    </w:p>
    <w:p w:rsidR="005F64D7" w:rsidRDefault="005F64D7" w:rsidP="005F64D7">
      <w:pPr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F64D7" w:rsidRDefault="005F64D7" w:rsidP="005F64D7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 tomto roku sme sa zamerali na ciele:</w:t>
      </w: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Ponukou osvedčených i nových zaujímavých záujmových útvarov udržať záujem detí o naše zariadenie</w:t>
      </w:r>
    </w:p>
    <w:p w:rsidR="005F64D7" w:rsidRDefault="005F64D7" w:rsidP="005F64D7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Deťom ponúkame krúžky, ktoré sú osvedčené a dlhodobo je o ne veľký záujem, napr. Mažoretky, Brušné tance, Maškrtník, Angličtina, Klub mamičiek, Športové krúžky  atď.</w:t>
      </w:r>
    </w:p>
    <w:p w:rsidR="005F64D7" w:rsidRDefault="005F64D7" w:rsidP="005F64D7">
      <w:pPr>
        <w:spacing w:after="0"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Každý rok sa snažíme o založenie nových krúžkov, ktoré by deti zaujali. </w:t>
      </w:r>
    </w:p>
    <w:p w:rsidR="005F64D7" w:rsidRDefault="005F64D7" w:rsidP="005F64D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Ponúknuť široké spektrum aktivít príležitostnej záujmovej činnosti a zapojiť do nej i deti, ktoré    nenavštevujú centrum, rodičov a širokú verejnosť</w:t>
      </w:r>
    </w:p>
    <w:p w:rsidR="005F64D7" w:rsidRDefault="005F64D7" w:rsidP="005F64D7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Niektoré aktivity organizujeme už viac rokov a stretávajú sa s veľkým záujmom našich členov a v</w:t>
      </w:r>
      <w:r w:rsidR="00D01936">
        <w:rPr>
          <w:rFonts w:ascii="Times New Roman" w:hAnsi="Times New Roman"/>
          <w:sz w:val="24"/>
          <w:szCs w:val="24"/>
        </w:rPr>
        <w:t>erejnosti, napr. plesy, karnevaly, majálesy, výstavy.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Spolupracovať s inštitúciami a organizáciami v meste</w:t>
      </w:r>
    </w:p>
    <w:p w:rsidR="005F64D7" w:rsidRPr="00D01936" w:rsidRDefault="005F64D7" w:rsidP="005F64D7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Spolupracujeme s mnohými inštitúciami, hlavne s Mestom Dobšiná, so školami a školskými zariadeniami mesta Dobšiná, mestskými organizáciami, spolkami a tiež podnikateľmi</w:t>
      </w:r>
      <w:r w:rsidR="00D0193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Zapájať do činnosti handicapované deti a mládež a deti zo sociálne znevýhodneného prostredia.</w:t>
      </w:r>
    </w:p>
    <w:p w:rsidR="005F64D7" w:rsidRDefault="005F64D7" w:rsidP="005F64D7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Počet detí zo sociálne znevýhodneného prostredia sa zvyšuje a my im venujeme zvýšenú pozornosť, zapájame ich do pravidelnej, príležitostnej i prázdninovej činnosti. Každé dieťa, či už so zdravotným problémom alebo poruchou správania má u nás dvere otvorené.</w:t>
      </w:r>
    </w:p>
    <w:p w:rsidR="005F64D7" w:rsidRDefault="005F64D7" w:rsidP="005F64D7">
      <w:pPr>
        <w:spacing w:line="36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Pozornosť venovať talentovaným deťom a mládeži </w:t>
      </w:r>
    </w:p>
    <w:p w:rsidR="005F64D7" w:rsidRDefault="005F64D7" w:rsidP="005F64D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Záujmové útvary rôzneho zamerania /športové, tanečné, kreatívne../, podporujú u detí rozvoj ich talentu</w:t>
      </w:r>
    </w:p>
    <w:p w:rsidR="005F64D7" w:rsidRDefault="005F64D7" w:rsidP="005F64D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Organizujeme  súťaže umeleckého a športového charakteru</w:t>
      </w:r>
    </w:p>
    <w:p w:rsidR="005F64D7" w:rsidRDefault="005F64D7" w:rsidP="005F64D7">
      <w:pPr>
        <w:spacing w:line="36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Venovať pozornosť prevencii </w:t>
      </w:r>
      <w:proofErr w:type="spellStart"/>
      <w:r>
        <w:rPr>
          <w:rFonts w:ascii="Times New Roman" w:hAnsi="Times New Roman"/>
          <w:sz w:val="24"/>
          <w:szCs w:val="24"/>
        </w:rPr>
        <w:t>sociálno</w:t>
      </w:r>
      <w:proofErr w:type="spellEnd"/>
      <w:r>
        <w:rPr>
          <w:rFonts w:ascii="Times New Roman" w:hAnsi="Times New Roman"/>
          <w:sz w:val="24"/>
          <w:szCs w:val="24"/>
        </w:rPr>
        <w:t>- patologických javov</w:t>
      </w:r>
    </w:p>
    <w:p w:rsidR="005F64D7" w:rsidRDefault="005F64D7" w:rsidP="005F64D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Spracovali sme plány a plnili sme úlohy v oblasti prevencie </w:t>
      </w:r>
      <w:proofErr w:type="spellStart"/>
      <w:r>
        <w:rPr>
          <w:rFonts w:ascii="Times New Roman" w:hAnsi="Times New Roman"/>
          <w:sz w:val="24"/>
          <w:szCs w:val="24"/>
        </w:rPr>
        <w:t>sociálno</w:t>
      </w:r>
      <w:proofErr w:type="spellEnd"/>
      <w:r>
        <w:rPr>
          <w:rFonts w:ascii="Times New Roman" w:hAnsi="Times New Roman"/>
          <w:sz w:val="24"/>
          <w:szCs w:val="24"/>
        </w:rPr>
        <w:t xml:space="preserve"> – patologických javov. V rámci krúžkov sa deti zúčastňovali vychádzok do prírody, športových aktivít, výtvarných súťaží, na krúžkoch informatiky boli poučovaní o nástrahách internetu atď.</w:t>
      </w:r>
    </w:p>
    <w:p w:rsidR="005F64D7" w:rsidRDefault="005F64D7" w:rsidP="005F64D7">
      <w:pPr>
        <w:spacing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Uplatňovať zásady environmentálnej výchovy</w:t>
      </w:r>
    </w:p>
    <w:p w:rsidR="005F64D7" w:rsidRDefault="005F64D7" w:rsidP="005F64D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Spracovali sme plány a plnili sme úlohy v rámci environmentálnej výchovy napr.: turistika, výstavy a </w:t>
      </w:r>
      <w:proofErr w:type="spellStart"/>
      <w:r>
        <w:rPr>
          <w:rFonts w:ascii="Times New Roman" w:hAnsi="Times New Roman"/>
          <w:sz w:val="24"/>
          <w:szCs w:val="24"/>
        </w:rPr>
        <w:t>workshopy</w:t>
      </w:r>
      <w:proofErr w:type="spellEnd"/>
      <w:r>
        <w:rPr>
          <w:rFonts w:ascii="Times New Roman" w:hAnsi="Times New Roman"/>
          <w:sz w:val="24"/>
          <w:szCs w:val="24"/>
        </w:rPr>
        <w:t xml:space="preserve"> s využitím prírodných a recyklovaných materiálov, pomoc lesnej zveri, upratovanie areálu centra a turistických chodníkov, recyklácia, šetrenie energiami atď.</w:t>
      </w:r>
    </w:p>
    <w:p w:rsidR="005F64D7" w:rsidRDefault="005F64D7" w:rsidP="005F64D7">
      <w:pPr>
        <w:spacing w:line="36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Starať sa o estetické a príjemné prostredie</w:t>
      </w:r>
    </w:p>
    <w:p w:rsidR="005F64D7" w:rsidRDefault="005F64D7" w:rsidP="005F64D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Priestory a areál centra udržiavame v čistote, staráme sa o prostredie atraktívne pre deti, výzdobu aktualizujeme.</w:t>
      </w:r>
    </w:p>
    <w:p w:rsidR="005F64D7" w:rsidRDefault="005F64D7" w:rsidP="005F64D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Upravili sme záhradu výsadbou nových rastlín</w:t>
      </w:r>
    </w:p>
    <w:p w:rsidR="005F64D7" w:rsidRDefault="005F64D7" w:rsidP="00D2171E">
      <w:pPr>
        <w:overflowPunct w:val="0"/>
        <w:autoSpaceDE w:val="0"/>
        <w:autoSpaceDN w:val="0"/>
        <w:adjustRightInd w:val="0"/>
        <w:spacing w:after="0" w:line="360" w:lineRule="auto"/>
        <w:ind w:left="36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overflowPunct w:val="0"/>
        <w:autoSpaceDE w:val="0"/>
        <w:autoSpaceDN w:val="0"/>
        <w:adjustRightInd w:val="0"/>
        <w:spacing w:after="0" w:line="360" w:lineRule="auto"/>
        <w:ind w:left="72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Využiť všetky formy propagácie na informovanie  verejnosti o našej činnosti</w:t>
      </w:r>
    </w:p>
    <w:p w:rsidR="005F64D7" w:rsidRDefault="005F64D7" w:rsidP="005F64D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Pravidelne aktualizujeme nástenky v centre, v meste.</w:t>
      </w:r>
    </w:p>
    <w:p w:rsidR="005F64D7" w:rsidRDefault="005F64D7" w:rsidP="005F64D7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Využívame všetky formy propagácie našej činnosti a to: informácie v mestskom rozhlase, Dobšinských novinách, formou plagátov, na internetovom portáli Mesto Dobšiná, na našej internetovej stránke </w:t>
      </w:r>
      <w:r>
        <w:rPr>
          <w:rFonts w:ascii="Times New Roman" w:hAnsi="Times New Roman"/>
          <w:b/>
          <w:sz w:val="24"/>
          <w:szCs w:val="24"/>
        </w:rPr>
        <w:t>www.cvcdobsina.com</w:t>
      </w:r>
      <w:r>
        <w:rPr>
          <w:rFonts w:ascii="Times New Roman" w:hAnsi="Times New Roman"/>
          <w:sz w:val="24"/>
          <w:szCs w:val="24"/>
        </w:rPr>
        <w:t xml:space="preserve"> i na </w:t>
      </w:r>
      <w:proofErr w:type="spellStart"/>
      <w:r>
        <w:rPr>
          <w:rFonts w:ascii="Times New Roman" w:hAnsi="Times New Roman"/>
          <w:sz w:val="24"/>
          <w:szCs w:val="24"/>
        </w:rPr>
        <w:t>facebooku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5F64D7" w:rsidRDefault="005F64D7" w:rsidP="005F64D7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C2C3C" w:rsidRDefault="007C2C3C" w:rsidP="005F64D7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C2C3C" w:rsidRDefault="007C2C3C" w:rsidP="005F64D7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C2C3C" w:rsidRDefault="007C2C3C" w:rsidP="005F64D7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C2C3C" w:rsidRDefault="007C2C3C" w:rsidP="005F64D7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C2C3C" w:rsidRDefault="007C2C3C" w:rsidP="005F64D7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C2C3C" w:rsidRDefault="007C2C3C" w:rsidP="005F64D7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C2C3C" w:rsidRDefault="007C2C3C" w:rsidP="005F64D7">
      <w:pPr>
        <w:pStyle w:val="Odsekzoznamu"/>
        <w:spacing w:after="0" w:line="36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F64D7" w:rsidRDefault="005F64D7" w:rsidP="005F64D7">
      <w:pPr>
        <w:pStyle w:val="Odsekzoznamu"/>
        <w:spacing w:after="0" w:line="360" w:lineRule="auto"/>
        <w:ind w:left="426" w:hanging="426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j) oblasti, v ktorých školské zariadenie dosahuje dobré výsledky a oblasti, v ktorých  sú nedostatky:</w:t>
      </w:r>
    </w:p>
    <w:p w:rsidR="005F64D7" w:rsidRDefault="005F64D7" w:rsidP="005F64D7">
      <w:pPr>
        <w:pStyle w:val="Odsekzoznamu"/>
        <w:spacing w:after="0" w:line="360" w:lineRule="auto"/>
        <w:ind w:left="426" w:hanging="426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F64D7" w:rsidRDefault="005F64D7" w:rsidP="005F64D7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SWOT analýza interného prostredia Centra voľného času </w:t>
      </w:r>
    </w:p>
    <w:tbl>
      <w:tblPr>
        <w:tblStyle w:val="Mriekatabuky"/>
        <w:tblW w:w="0" w:type="auto"/>
        <w:tblLook w:val="04A0"/>
      </w:tblPr>
      <w:tblGrid>
        <w:gridCol w:w="4676"/>
        <w:gridCol w:w="4612"/>
      </w:tblGrid>
      <w:tr w:rsidR="005F64D7" w:rsidTr="005F64D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Silné stránky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Slabé stránky</w:t>
            </w:r>
          </w:p>
        </w:tc>
      </w:tr>
      <w:tr w:rsidR="005F64D7" w:rsidTr="005F64D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Široká ponuka záujmových aktivít, ktorá je neustále  rozširovaná a priebežne dopĺňaná 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Kvalitní, práci oddaní pracovníci, zabezpečujúci záujmové aktivity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Aktívna spolupráca so školami a mestskými organizáciami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Adekvátna informovanosť verejnosti o našich aktivitách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Spolupráca s rodičmi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Aktívne zapájanie sa do projektov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Vybavenosť IKT pomôckami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Vybavenosť športovými pomôckami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Parkovisko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Potreba rekonštrukcie interiéru centra voľného času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Nepravidelné platenie poplatkov členov záujmových útvarov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Stiesnené priestory na činnosť</w:t>
            </w:r>
          </w:p>
          <w:p w:rsidR="005F64D7" w:rsidRDefault="005F64D7">
            <w:pPr>
              <w:spacing w:line="360" w:lineRule="auto"/>
              <w:ind w:left="36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F64D7" w:rsidTr="005F64D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Príležitosti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Hrozby</w:t>
            </w:r>
          </w:p>
        </w:tc>
      </w:tr>
      <w:tr w:rsidR="005F64D7" w:rsidTr="005F64D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Tvorba projektov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Sponzorstvo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Záujmovú činnosť vyvíjať nielen v priestoroch CVČ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Záujmové útvary na školách, kde je záujmové vzdelávanie poskytované bezplatne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Nepriaznivá ekonomická situácia v rodinách detí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Slabá ponuka projektov zameraných na centrá voľného času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Nedostatočné financovanie zriaďovateľom</w:t>
            </w:r>
          </w:p>
        </w:tc>
      </w:tr>
    </w:tbl>
    <w:p w:rsidR="005F64D7" w:rsidRDefault="005F64D7" w:rsidP="005F64D7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7C2C3C" w:rsidRDefault="007C2C3C" w:rsidP="005F64D7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7C2C3C" w:rsidRDefault="007C2C3C" w:rsidP="005F64D7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5F64D7" w:rsidRDefault="005F64D7" w:rsidP="005F64D7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SWOT analýza externého prostredia Centra voľného času </w:t>
      </w:r>
    </w:p>
    <w:tbl>
      <w:tblPr>
        <w:tblStyle w:val="Mriekatabuky"/>
        <w:tblW w:w="0" w:type="auto"/>
        <w:tblLook w:val="04A0"/>
      </w:tblPr>
      <w:tblGrid>
        <w:gridCol w:w="4936"/>
        <w:gridCol w:w="4352"/>
      </w:tblGrid>
      <w:tr w:rsidR="005F64D7" w:rsidTr="005F64D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Silné stránky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Slabé stránky</w:t>
            </w:r>
          </w:p>
        </w:tc>
      </w:tr>
      <w:tr w:rsidR="005F64D7" w:rsidTr="005F64D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Spolupráca s rodičmi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Záujem zriaďovateľa a mestských poslancov mesta 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Pozitívne ohlasy v meste na príležitostnú činnosť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Veľká záhrada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Každoročne sa znižujúci rozpočet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Zlý stav pretekajúcej strechy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Elokované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pracovisko</w:t>
            </w:r>
          </w:p>
          <w:p w:rsidR="005F64D7" w:rsidRDefault="005F64D7">
            <w:pPr>
              <w:pStyle w:val="Odsekzoznamu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F64D7" w:rsidTr="005F64D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Príležitosti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Hrozby</w:t>
            </w:r>
          </w:p>
        </w:tc>
      </w:tr>
      <w:tr w:rsidR="005F64D7" w:rsidTr="005F64D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Spolupráca s inštitúciami v meste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Pomoc rodičov pri akciách centra voľného času 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Propagácia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cvč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v médiách 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Webová stránka školy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Konkurencia záujmových útvarov zo ZŠ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Konkurencia ZUŠ 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Demografický pokles</w:t>
            </w:r>
          </w:p>
          <w:p w:rsidR="005F64D7" w:rsidRDefault="005F64D7">
            <w:pPr>
              <w:pStyle w:val="Odsekzoznamu"/>
              <w:numPr>
                <w:ilvl w:val="0"/>
                <w:numId w:val="3"/>
              </w:numPr>
              <w:tabs>
                <w:tab w:val="left" w:pos="792"/>
              </w:tabs>
              <w:spacing w:line="36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Zvyšovanie nákladov na teplo </w:t>
            </w:r>
          </w:p>
        </w:tc>
      </w:tr>
    </w:tbl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</w:p>
    <w:p w:rsidR="005F64D7" w:rsidRDefault="005F64D7" w:rsidP="005F64D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Dobšiná 3.10.2025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Mgr. Lucia Horváthová</w:t>
      </w:r>
    </w:p>
    <w:p w:rsidR="0036775B" w:rsidRPr="00D2171E" w:rsidRDefault="005F64D7" w:rsidP="00D2171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Riaditeľka CVČ</w:t>
      </w:r>
    </w:p>
    <w:sectPr w:rsidR="0036775B" w:rsidRPr="00D2171E" w:rsidSect="006039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F02D7"/>
    <w:multiLevelType w:val="hybridMultilevel"/>
    <w:tmpl w:val="BE986452"/>
    <w:lvl w:ilvl="0" w:tplc="4A46E46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EE01CC"/>
    <w:multiLevelType w:val="hybridMultilevel"/>
    <w:tmpl w:val="3738DA7C"/>
    <w:lvl w:ilvl="0" w:tplc="4F969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D4C1340"/>
    <w:multiLevelType w:val="hybridMultilevel"/>
    <w:tmpl w:val="DF925DB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5F64D7"/>
    <w:rsid w:val="00221194"/>
    <w:rsid w:val="002B1CEC"/>
    <w:rsid w:val="0032282C"/>
    <w:rsid w:val="003337E9"/>
    <w:rsid w:val="0036775B"/>
    <w:rsid w:val="00383556"/>
    <w:rsid w:val="005A3B8C"/>
    <w:rsid w:val="005B3367"/>
    <w:rsid w:val="005C10E2"/>
    <w:rsid w:val="005F64D7"/>
    <w:rsid w:val="00603956"/>
    <w:rsid w:val="00635E4E"/>
    <w:rsid w:val="006B37F8"/>
    <w:rsid w:val="006B3D33"/>
    <w:rsid w:val="007C2C3C"/>
    <w:rsid w:val="008E22B3"/>
    <w:rsid w:val="008E5EFE"/>
    <w:rsid w:val="00906AA1"/>
    <w:rsid w:val="00C16083"/>
    <w:rsid w:val="00C47260"/>
    <w:rsid w:val="00CE08DC"/>
    <w:rsid w:val="00CE0F42"/>
    <w:rsid w:val="00D01936"/>
    <w:rsid w:val="00D2171E"/>
    <w:rsid w:val="00DC1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F64D7"/>
    <w:rPr>
      <w:rFonts w:ascii="Calibri" w:eastAsia="Times New Roman" w:hAnsi="Calibri" w:cs="Times New Roman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F64D7"/>
    <w:pPr>
      <w:keepNext/>
      <w:spacing w:after="0" w:line="240" w:lineRule="auto"/>
      <w:outlineLvl w:val="0"/>
    </w:pPr>
    <w:rPr>
      <w:rFonts w:ascii="Times New Roman" w:hAnsi="Times New Roman"/>
      <w:b/>
      <w:bCs/>
      <w:sz w:val="28"/>
      <w:szCs w:val="24"/>
      <w:u w:val="single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F64D7"/>
    <w:rPr>
      <w:rFonts w:ascii="Times New Roman" w:eastAsia="Times New Roman" w:hAnsi="Times New Roman" w:cs="Times New Roman"/>
      <w:b/>
      <w:bCs/>
      <w:sz w:val="28"/>
      <w:szCs w:val="24"/>
      <w:u w:val="single"/>
      <w:lang w:eastAsia="cs-CZ"/>
    </w:rPr>
  </w:style>
  <w:style w:type="character" w:styleId="Hypertextovprepojenie">
    <w:name w:val="Hyperlink"/>
    <w:basedOn w:val="Predvolenpsmoodseku"/>
    <w:semiHidden/>
    <w:unhideWhenUsed/>
    <w:rsid w:val="005F64D7"/>
    <w:rPr>
      <w:color w:val="0000FF"/>
      <w:u w:val="single"/>
    </w:rPr>
  </w:style>
  <w:style w:type="paragraph" w:styleId="Normlnywebov">
    <w:name w:val="Normal (Web)"/>
    <w:basedOn w:val="Normlny"/>
    <w:uiPriority w:val="99"/>
    <w:semiHidden/>
    <w:unhideWhenUsed/>
    <w:rsid w:val="005F64D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Odsekzoznamu">
    <w:name w:val="List Paragraph"/>
    <w:basedOn w:val="Normlny"/>
    <w:uiPriority w:val="99"/>
    <w:qFormat/>
    <w:rsid w:val="005F64D7"/>
    <w:pPr>
      <w:ind w:left="720"/>
      <w:contextualSpacing/>
    </w:pPr>
  </w:style>
  <w:style w:type="paragraph" w:customStyle="1" w:styleId="Default">
    <w:name w:val="Default"/>
    <w:uiPriority w:val="99"/>
    <w:semiHidden/>
    <w:rsid w:val="005F64D7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5F64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iln">
    <w:name w:val="Strong"/>
    <w:basedOn w:val="Predvolenpsmoodseku"/>
    <w:uiPriority w:val="22"/>
    <w:qFormat/>
    <w:rsid w:val="005F64D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1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bsina@dobsina.sk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vcdobsin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vc@centrum.sk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dobsina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18B33D-C317-41A9-99E5-1AA4DB421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13</Pages>
  <Words>2502</Words>
  <Characters>14268</Characters>
  <Application>Microsoft Office Word</Application>
  <DocSecurity>0</DocSecurity>
  <Lines>118</Lines>
  <Paragraphs>33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Riaditel</dc:creator>
  <cp:lastModifiedBy>Riaditel</cp:lastModifiedBy>
  <cp:revision>10</cp:revision>
  <dcterms:created xsi:type="dcterms:W3CDTF">2025-10-03T09:14:00Z</dcterms:created>
  <dcterms:modified xsi:type="dcterms:W3CDTF">2025-10-09T09:41:00Z</dcterms:modified>
</cp:coreProperties>
</file>